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EFC" w:rsidRDefault="00175EFC" w:rsidP="00C34A2A">
      <w:pPr>
        <w:ind w:left="5664"/>
        <w:rPr>
          <w:rFonts w:ascii="Times New Roman CYR" w:hAnsi="Times New Roman CYR" w:cs="Times New Roman CYR"/>
          <w:color w:val="000000"/>
        </w:rPr>
      </w:pPr>
      <w:bookmarkStart w:id="0" w:name="_GoBack"/>
      <w:bookmarkEnd w:id="0"/>
    </w:p>
    <w:p w:rsidR="00175EFC" w:rsidRDefault="00175EFC" w:rsidP="00C34A2A">
      <w:pPr>
        <w:ind w:left="5664"/>
        <w:rPr>
          <w:rFonts w:ascii="Times New Roman CYR" w:hAnsi="Times New Roman CYR" w:cs="Times New Roman CYR"/>
          <w:color w:val="000000"/>
        </w:rPr>
      </w:pPr>
    </w:p>
    <w:p w:rsidR="00175EFC" w:rsidRDefault="00175EFC" w:rsidP="00C34A2A">
      <w:pPr>
        <w:ind w:left="5664"/>
        <w:rPr>
          <w:rFonts w:ascii="Times New Roman CYR" w:hAnsi="Times New Roman CYR" w:cs="Times New Roman CYR"/>
          <w:color w:val="000000"/>
        </w:rPr>
      </w:pPr>
    </w:p>
    <w:p w:rsidR="003A4014" w:rsidRPr="00A32313" w:rsidRDefault="003A4014" w:rsidP="004511D5">
      <w:pPr>
        <w:autoSpaceDE w:val="0"/>
        <w:autoSpaceDN w:val="0"/>
        <w:adjustRightInd w:val="0"/>
        <w:rPr>
          <w:rFonts w:cs="Calibri"/>
          <w:color w:val="000000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175EFC" w:rsidRPr="00175EFC" w:rsidRDefault="00175EFC" w:rsidP="00175EFC">
      <w:pPr>
        <w:ind w:left="2977" w:hanging="2126"/>
        <w:jc w:val="center"/>
        <w:rPr>
          <w:rFonts w:ascii="Times New Roman CYR" w:hAnsi="Times New Roman CYR" w:cs="Times New Roman CYR"/>
          <w:b/>
          <w:color w:val="000000"/>
          <w:sz w:val="48"/>
          <w:szCs w:val="48"/>
        </w:rPr>
      </w:pPr>
      <w:r w:rsidRPr="00175EFC">
        <w:rPr>
          <w:rFonts w:ascii="Times New Roman CYR" w:hAnsi="Times New Roman CYR" w:cs="Times New Roman CYR"/>
          <w:b/>
          <w:color w:val="000000"/>
          <w:sz w:val="48"/>
          <w:szCs w:val="48"/>
        </w:rPr>
        <w:t>ПРОЕКТ</w:t>
      </w:r>
    </w:p>
    <w:p w:rsidR="003A4014" w:rsidRDefault="003A4014" w:rsidP="000F3B86">
      <w:pPr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Pr="009F2357" w:rsidRDefault="00175EFC" w:rsidP="00D02400">
      <w:pPr>
        <w:jc w:val="center"/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м</w:t>
      </w:r>
      <w:r w:rsidR="003A4014" w:rsidRPr="00C34A2A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униципальн</w:t>
      </w:r>
      <w:r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ой</w:t>
      </w:r>
      <w:r w:rsidR="003A4014" w:rsidRPr="00C34A2A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 xml:space="preserve"> программ</w:t>
      </w:r>
      <w:r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ы</w:t>
      </w:r>
      <w:r w:rsidR="003A4014" w:rsidRPr="00C34A2A">
        <w:rPr>
          <w:rFonts w:ascii="Times New Roman" w:hAnsi="Times New Roman"/>
          <w:color w:val="000000"/>
          <w:sz w:val="72"/>
          <w:szCs w:val="72"/>
        </w:rPr>
        <w:br/>
      </w:r>
      <w:r w:rsidR="00BC4B07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«Программа к</w:t>
      </w:r>
      <w:r w:rsidR="003A4014" w:rsidRPr="00C34A2A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омплексно</w:t>
      </w:r>
      <w:r w:rsidR="00743026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го</w:t>
      </w:r>
      <w:r w:rsidR="003A4014" w:rsidRPr="00C34A2A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 xml:space="preserve"> </w:t>
      </w:r>
      <w:proofErr w:type="gramStart"/>
      <w:r w:rsidR="003A4014" w:rsidRPr="00C34A2A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развити</w:t>
      </w:r>
      <w:r w:rsidR="00743026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я</w:t>
      </w:r>
      <w:r w:rsidR="006E575C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 xml:space="preserve"> </w:t>
      </w:r>
      <w:r w:rsidR="003A4014" w:rsidRPr="00C34A2A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систем коммунальной инфраструктуры Брянского муниципального района</w:t>
      </w:r>
      <w:r w:rsidR="00286BB2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 xml:space="preserve"> Брянской области</w:t>
      </w:r>
      <w:proofErr w:type="gramEnd"/>
      <w:r w:rsidR="00BC4B07">
        <w:rPr>
          <w:rFonts w:ascii="Times New Roman" w:hAnsi="Times New Roman"/>
          <w:b/>
          <w:bCs/>
          <w:color w:val="000000"/>
          <w:sz w:val="72"/>
          <w:szCs w:val="72"/>
          <w:shd w:val="clear" w:color="auto" w:fill="FFFFFF"/>
        </w:rPr>
        <w:t>»</w:t>
      </w:r>
      <w:r w:rsidR="003A4014" w:rsidRPr="00C34A2A">
        <w:rPr>
          <w:rFonts w:ascii="Times New Roman" w:hAnsi="Times New Roman"/>
          <w:color w:val="000000"/>
          <w:sz w:val="72"/>
          <w:szCs w:val="72"/>
        </w:rPr>
        <w:br/>
      </w: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Default="003A4014" w:rsidP="00D02400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E575C" w:rsidRPr="006E575C" w:rsidRDefault="003A4014" w:rsidP="006E575C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D02400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Паспорт </w:t>
      </w:r>
      <w:r w:rsidR="006E575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3125B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проекта </w:t>
      </w:r>
      <w:r w:rsidR="00331BA5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м</w:t>
      </w:r>
      <w:r w:rsidR="006E575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униципальной программы </w:t>
      </w:r>
      <w:r w:rsidR="00F140E5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«Программа</w:t>
      </w:r>
      <w:r w:rsidR="006E575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74302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к</w:t>
      </w:r>
      <w:r w:rsidR="006E575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омплексно</w:t>
      </w:r>
      <w:r w:rsidR="0074302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го</w:t>
      </w:r>
      <w:r w:rsidR="006E575C" w:rsidRPr="006E575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6E575C" w:rsidRPr="006E575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развити</w:t>
      </w:r>
      <w:r w:rsidR="0074302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я</w:t>
      </w:r>
      <w:r w:rsidR="006E575C" w:rsidRPr="006E575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систем коммунальной инфраструктуры Брянского муниципального района</w:t>
      </w:r>
      <w:r w:rsidR="00286BB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Брянской области</w:t>
      </w:r>
      <w:proofErr w:type="gramEnd"/>
      <w:r w:rsidR="00F140E5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3A4014" w:rsidRPr="00D02400" w:rsidRDefault="003A4014" w:rsidP="006E575C">
      <w:pPr>
        <w:jc w:val="center"/>
        <w:rPr>
          <w:rFonts w:ascii="Times New Roman" w:hAnsi="Times New Roman"/>
          <w:sz w:val="28"/>
          <w:szCs w:val="28"/>
        </w:rPr>
      </w:pPr>
      <w:r w:rsidRPr="00D02400">
        <w:rPr>
          <w:rFonts w:ascii="Times New Roman" w:hAnsi="Times New Roman"/>
          <w:color w:val="000000"/>
          <w:sz w:val="28"/>
          <w:szCs w:val="28"/>
        </w:rPr>
        <w:br/>
      </w:r>
    </w:p>
    <w:p w:rsidR="00743026" w:rsidRDefault="00743026" w:rsidP="00D02400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64987" w:rsidRDefault="00F64987" w:rsidP="00D02400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743026" w:rsidRDefault="00743026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74302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Наименование </w:t>
      </w:r>
      <w:r w:rsidRPr="0074302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Pr="0074302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Pr="0074302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Pr="0074302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6A5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«Программа</w:t>
      </w:r>
      <w:r w:rsidR="00720EB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комплексного </w:t>
      </w:r>
      <w:r w:rsidRPr="0074302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муниципальной </w:t>
      </w:r>
      <w:proofErr w:type="gramStart"/>
      <w:r w:rsidRPr="0074302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программы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>развития систем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>коммунальной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>инфраструктуры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 xml:space="preserve"> Брянского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>муниципального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>района</w:t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Брянской </w:t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286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>области</w:t>
      </w:r>
      <w:proofErr w:type="gramEnd"/>
      <w:r w:rsidR="006A5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</w:p>
    <w:p w:rsidR="00743026" w:rsidRDefault="00743026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F64987" w:rsidRDefault="00F64987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3026" w:rsidRDefault="00743026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Ответственный исполнитель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>отдел жилищно-коммунального хозяйства муниципальной программы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  <w:t>администрации Брянского района</w:t>
      </w:r>
    </w:p>
    <w:p w:rsidR="00F64987" w:rsidRDefault="00F64987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3026" w:rsidRDefault="00743026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5F451C" w:rsidRDefault="00743026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Соисполнители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муниципальной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5F451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Администрация Брянского района</w:t>
      </w:r>
    </w:p>
    <w:p w:rsidR="00F63943" w:rsidRDefault="005F451C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F6394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администрации сельских поселений</w:t>
      </w:r>
    </w:p>
    <w:p w:rsidR="00743026" w:rsidRDefault="006A5894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программы       </w:t>
      </w:r>
      <w:r w:rsidR="00F6394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F6394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Брянского района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</w:p>
    <w:p w:rsidR="00F64987" w:rsidRDefault="00F64987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743026" w:rsidRDefault="00743026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286BB2" w:rsidRDefault="00743026" w:rsidP="001D3584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Цель муниципальной </w:t>
      </w:r>
      <w:r w:rsidR="001D358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1D358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1D358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 w:rsidR="00286BB2">
        <w:rPr>
          <w:rFonts w:ascii="Times New Roman" w:hAnsi="Times New Roman"/>
          <w:color w:val="000000"/>
          <w:sz w:val="28"/>
          <w:szCs w:val="28"/>
        </w:rPr>
        <w:t>повышение эффективности деятельности</w:t>
      </w:r>
    </w:p>
    <w:p w:rsidR="00743026" w:rsidRDefault="00286BB2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организаций коммунального </w:t>
      </w:r>
      <w:r>
        <w:rPr>
          <w:rFonts w:ascii="Times New Roman" w:hAnsi="Times New Roman"/>
          <w:color w:val="000000"/>
          <w:sz w:val="28"/>
          <w:szCs w:val="28"/>
        </w:rPr>
        <w:tab/>
        <w:t>комплекса.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1D3584" w:rsidRDefault="001D358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4987" w:rsidRDefault="00F64987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55CDF" w:rsidRDefault="001D3584" w:rsidP="001D358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муниципальной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- </w:t>
      </w:r>
      <w:r w:rsidR="00955CDF">
        <w:rPr>
          <w:rFonts w:ascii="Times New Roman" w:hAnsi="Times New Roman"/>
          <w:color w:val="000000"/>
          <w:sz w:val="28"/>
          <w:szCs w:val="28"/>
        </w:rPr>
        <w:t xml:space="preserve">реализация мероприятий </w:t>
      </w:r>
      <w:proofErr w:type="gramStart"/>
      <w:r w:rsidR="00955CDF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="00955CD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D3584" w:rsidRDefault="00955CDF" w:rsidP="001D358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капитальному ремонту объектов ЖКХ;</w:t>
      </w:r>
      <w:r w:rsidR="001D3584">
        <w:rPr>
          <w:rFonts w:ascii="Times New Roman" w:hAnsi="Times New Roman"/>
          <w:color w:val="000000"/>
          <w:sz w:val="28"/>
          <w:szCs w:val="28"/>
        </w:rPr>
        <w:tab/>
      </w:r>
      <w:r w:rsidR="001D3584">
        <w:rPr>
          <w:rFonts w:ascii="Times New Roman" w:hAnsi="Times New Roman"/>
          <w:color w:val="000000"/>
          <w:sz w:val="28"/>
          <w:szCs w:val="28"/>
        </w:rPr>
        <w:tab/>
      </w:r>
      <w:r w:rsidR="001D3584">
        <w:rPr>
          <w:rFonts w:ascii="Times New Roman" w:hAnsi="Times New Roman"/>
          <w:color w:val="000000"/>
          <w:sz w:val="28"/>
          <w:szCs w:val="28"/>
        </w:rPr>
        <w:tab/>
      </w:r>
      <w:r w:rsidR="001D3584">
        <w:rPr>
          <w:rFonts w:ascii="Times New Roman" w:hAnsi="Times New Roman"/>
          <w:color w:val="000000"/>
          <w:sz w:val="28"/>
          <w:szCs w:val="28"/>
        </w:rPr>
        <w:tab/>
      </w:r>
      <w:r w:rsidR="001D3584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- </w:t>
      </w:r>
      <w:r w:rsidR="00924128">
        <w:rPr>
          <w:rFonts w:ascii="Times New Roman" w:hAnsi="Times New Roman"/>
          <w:color w:val="000000"/>
          <w:sz w:val="28"/>
          <w:szCs w:val="28"/>
        </w:rPr>
        <w:t xml:space="preserve">приобретение специализированной </w:t>
      </w:r>
      <w:r w:rsidR="00924128">
        <w:rPr>
          <w:rFonts w:ascii="Times New Roman" w:hAnsi="Times New Roman"/>
          <w:color w:val="000000"/>
          <w:sz w:val="28"/>
          <w:szCs w:val="28"/>
        </w:rPr>
        <w:tab/>
      </w:r>
      <w:r w:rsidR="00924128">
        <w:rPr>
          <w:rFonts w:ascii="Times New Roman" w:hAnsi="Times New Roman"/>
          <w:color w:val="000000"/>
          <w:sz w:val="28"/>
          <w:szCs w:val="28"/>
        </w:rPr>
        <w:tab/>
      </w:r>
      <w:r w:rsidR="00924128">
        <w:rPr>
          <w:rFonts w:ascii="Times New Roman" w:hAnsi="Times New Roman"/>
          <w:color w:val="000000"/>
          <w:sz w:val="28"/>
          <w:szCs w:val="28"/>
        </w:rPr>
        <w:tab/>
      </w:r>
      <w:r w:rsidR="00924128">
        <w:rPr>
          <w:rFonts w:ascii="Times New Roman" w:hAnsi="Times New Roman"/>
          <w:color w:val="000000"/>
          <w:sz w:val="28"/>
          <w:szCs w:val="28"/>
        </w:rPr>
        <w:tab/>
      </w:r>
      <w:r w:rsidR="00924128">
        <w:rPr>
          <w:rFonts w:ascii="Times New Roman" w:hAnsi="Times New Roman"/>
          <w:color w:val="000000"/>
          <w:sz w:val="28"/>
          <w:szCs w:val="28"/>
        </w:rPr>
        <w:tab/>
      </w:r>
      <w:r w:rsidR="00924128">
        <w:rPr>
          <w:rFonts w:ascii="Times New Roman" w:hAnsi="Times New Roman"/>
          <w:color w:val="000000"/>
          <w:sz w:val="28"/>
          <w:szCs w:val="28"/>
        </w:rPr>
        <w:tab/>
      </w:r>
      <w:r w:rsidR="00924128">
        <w:rPr>
          <w:rFonts w:ascii="Times New Roman" w:hAnsi="Times New Roman"/>
          <w:color w:val="000000"/>
          <w:sz w:val="28"/>
          <w:szCs w:val="28"/>
        </w:rPr>
        <w:tab/>
        <w:t>техники</w:t>
      </w:r>
    </w:p>
    <w:p w:rsidR="00752659" w:rsidRDefault="001D3584" w:rsidP="00955CDF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64987" w:rsidRDefault="00F64987" w:rsidP="00955CDF">
      <w:pPr>
        <w:rPr>
          <w:rFonts w:ascii="Times New Roman" w:hAnsi="Times New Roman"/>
          <w:color w:val="000000"/>
          <w:sz w:val="28"/>
          <w:szCs w:val="28"/>
        </w:rPr>
      </w:pPr>
    </w:p>
    <w:p w:rsidR="00752659" w:rsidRDefault="00752659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5664" w:rsidRDefault="006F5664" w:rsidP="006F5664">
      <w:pPr>
        <w:tabs>
          <w:tab w:val="left" w:pos="403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Срок реализации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20</w:t>
      </w:r>
      <w:r w:rsidR="004A6151">
        <w:rPr>
          <w:rFonts w:ascii="Times New Roman" w:hAnsi="Times New Roman"/>
          <w:color w:val="000000"/>
          <w:sz w:val="28"/>
          <w:szCs w:val="28"/>
        </w:rPr>
        <w:t>2</w:t>
      </w:r>
      <w:r w:rsidR="00D45613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-202</w:t>
      </w:r>
      <w:r w:rsidR="00D45613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гг.</w:t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64987" w:rsidRDefault="00F64987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5664" w:rsidRDefault="006F5664" w:rsidP="006F566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Объемы бюджетных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Общий объем средств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предусмотренных ассигнований на реализацию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на реализацию</w:t>
      </w:r>
      <w:r w:rsidRPr="006F566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муниципальной</w:t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</w:t>
      </w:r>
      <w:r w:rsidR="00B04DF1">
        <w:rPr>
          <w:rFonts w:ascii="Times New Roman" w:hAnsi="Times New Roman"/>
          <w:color w:val="000000"/>
          <w:sz w:val="28"/>
          <w:szCs w:val="28"/>
        </w:rPr>
        <w:t>й программы</w:t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proofErr w:type="gramStart"/>
      <w:r w:rsidR="00B04DF1">
        <w:rPr>
          <w:rFonts w:ascii="Times New Roman" w:hAnsi="Times New Roman"/>
          <w:color w:val="000000"/>
          <w:sz w:val="28"/>
          <w:szCs w:val="28"/>
        </w:rPr>
        <w:t>программы</w:t>
      </w:r>
      <w:proofErr w:type="spellEnd"/>
      <w:proofErr w:type="gramEnd"/>
      <w:r w:rsidR="00B04DF1">
        <w:rPr>
          <w:rFonts w:ascii="Times New Roman" w:hAnsi="Times New Roman"/>
          <w:color w:val="000000"/>
          <w:sz w:val="28"/>
          <w:szCs w:val="28"/>
        </w:rPr>
        <w:t xml:space="preserve"> всего- </w:t>
      </w:r>
      <w:r w:rsidR="003125BF">
        <w:rPr>
          <w:rFonts w:ascii="Times New Roman" w:hAnsi="Times New Roman"/>
          <w:color w:val="000000"/>
          <w:sz w:val="28"/>
          <w:szCs w:val="28"/>
          <w:u w:val="single"/>
        </w:rPr>
        <w:t>1 819 780,23</w:t>
      </w:r>
      <w:r w:rsidR="006A589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руб.,</w:t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в том числе по годам:</w:t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</w:t>
      </w:r>
      <w:r w:rsidR="004A6151">
        <w:rPr>
          <w:rFonts w:ascii="Times New Roman" w:hAnsi="Times New Roman"/>
          <w:color w:val="000000"/>
          <w:sz w:val="28"/>
          <w:szCs w:val="28"/>
        </w:rPr>
        <w:t>2</w:t>
      </w:r>
      <w:r w:rsidR="00544391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год-</w:t>
      </w:r>
      <w:r w:rsidR="003125BF">
        <w:rPr>
          <w:rFonts w:ascii="Times New Roman" w:hAnsi="Times New Roman"/>
          <w:color w:val="000000"/>
          <w:sz w:val="28"/>
          <w:szCs w:val="28"/>
        </w:rPr>
        <w:t xml:space="preserve"> 606 593,41</w:t>
      </w:r>
      <w:r w:rsidR="007953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DF1">
        <w:rPr>
          <w:rFonts w:ascii="Times New Roman" w:hAnsi="Times New Roman"/>
          <w:color w:val="000000"/>
          <w:sz w:val="28"/>
          <w:szCs w:val="28"/>
        </w:rPr>
        <w:t>руб.</w:t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</w:t>
      </w:r>
      <w:r w:rsidR="00544391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год-</w:t>
      </w:r>
      <w:r w:rsidR="003125BF">
        <w:rPr>
          <w:rFonts w:ascii="Times New Roman" w:hAnsi="Times New Roman"/>
          <w:color w:val="000000"/>
          <w:sz w:val="28"/>
          <w:szCs w:val="28"/>
        </w:rPr>
        <w:t xml:space="preserve"> 606 593,41 </w:t>
      </w:r>
      <w:r w:rsidR="00B04DF1">
        <w:rPr>
          <w:rFonts w:ascii="Times New Roman" w:hAnsi="Times New Roman"/>
          <w:color w:val="000000"/>
          <w:sz w:val="28"/>
          <w:szCs w:val="28"/>
        </w:rPr>
        <w:t xml:space="preserve">руб. </w:t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</w:t>
      </w:r>
      <w:r w:rsidR="00544391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год- </w:t>
      </w:r>
      <w:r w:rsidR="003125BF">
        <w:rPr>
          <w:rFonts w:ascii="Times New Roman" w:hAnsi="Times New Roman"/>
          <w:color w:val="000000"/>
          <w:sz w:val="28"/>
          <w:szCs w:val="28"/>
        </w:rPr>
        <w:t xml:space="preserve">606 593,41 </w:t>
      </w:r>
      <w:r w:rsidR="00B04DF1" w:rsidRPr="00B04D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DF1">
        <w:rPr>
          <w:rFonts w:ascii="Times New Roman" w:hAnsi="Times New Roman"/>
          <w:color w:val="000000"/>
          <w:sz w:val="28"/>
          <w:szCs w:val="28"/>
        </w:rPr>
        <w:t xml:space="preserve">руб. </w:t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Из них средства областного бюджета:</w:t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сего</w:t>
      </w:r>
      <w:r w:rsidR="00B04DF1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F23A4">
        <w:rPr>
          <w:rFonts w:ascii="Times New Roman" w:hAnsi="Times New Roman"/>
          <w:color w:val="000000"/>
          <w:sz w:val="28"/>
          <w:szCs w:val="28"/>
          <w:u w:val="single"/>
        </w:rPr>
        <w:t xml:space="preserve">1 </w:t>
      </w:r>
      <w:r w:rsidR="003125BF">
        <w:rPr>
          <w:rFonts w:ascii="Times New Roman" w:hAnsi="Times New Roman"/>
          <w:color w:val="000000"/>
          <w:sz w:val="28"/>
          <w:szCs w:val="28"/>
          <w:u w:val="single"/>
        </w:rPr>
        <w:t>656 000,00</w:t>
      </w:r>
      <w:r w:rsidR="00B366D9"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6F5664" w:rsidRDefault="00B04DF1" w:rsidP="006F566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</w:t>
      </w:r>
      <w:r w:rsidR="004A6151">
        <w:rPr>
          <w:rFonts w:ascii="Times New Roman" w:hAnsi="Times New Roman"/>
          <w:color w:val="000000"/>
          <w:sz w:val="28"/>
          <w:szCs w:val="28"/>
        </w:rPr>
        <w:t>2</w:t>
      </w:r>
      <w:r w:rsidR="00544391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год-</w:t>
      </w:r>
      <w:r w:rsidR="002F23A4">
        <w:rPr>
          <w:rFonts w:ascii="Times New Roman" w:hAnsi="Times New Roman"/>
          <w:color w:val="000000"/>
          <w:sz w:val="28"/>
          <w:szCs w:val="28"/>
        </w:rPr>
        <w:t>5</w:t>
      </w:r>
      <w:r w:rsidR="003125BF">
        <w:rPr>
          <w:rFonts w:ascii="Times New Roman" w:hAnsi="Times New Roman"/>
          <w:color w:val="000000"/>
          <w:sz w:val="28"/>
          <w:szCs w:val="28"/>
        </w:rPr>
        <w:t>52</w:t>
      </w:r>
      <w:r w:rsidR="002F23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25BF">
        <w:rPr>
          <w:rFonts w:ascii="Times New Roman" w:hAnsi="Times New Roman"/>
          <w:color w:val="000000"/>
          <w:sz w:val="28"/>
          <w:szCs w:val="28"/>
        </w:rPr>
        <w:t>000</w:t>
      </w:r>
      <w:r w:rsidR="006A5894">
        <w:rPr>
          <w:rFonts w:ascii="Times New Roman" w:hAnsi="Times New Roman"/>
          <w:color w:val="000000"/>
          <w:sz w:val="28"/>
          <w:szCs w:val="28"/>
        </w:rPr>
        <w:t>,</w:t>
      </w:r>
      <w:r w:rsidR="003125BF">
        <w:rPr>
          <w:rFonts w:ascii="Times New Roman" w:hAnsi="Times New Roman"/>
          <w:color w:val="000000"/>
          <w:sz w:val="28"/>
          <w:szCs w:val="28"/>
        </w:rPr>
        <w:t>0</w:t>
      </w:r>
      <w:r w:rsidR="006A5894">
        <w:rPr>
          <w:rFonts w:ascii="Times New Roman" w:hAnsi="Times New Roman"/>
          <w:color w:val="000000"/>
          <w:sz w:val="28"/>
          <w:szCs w:val="28"/>
        </w:rPr>
        <w:t>0</w:t>
      </w:r>
      <w:r w:rsidRPr="00B04DF1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руб.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6F5664">
        <w:rPr>
          <w:rFonts w:ascii="Times New Roman" w:hAnsi="Times New Roman"/>
          <w:color w:val="000000"/>
          <w:sz w:val="28"/>
          <w:szCs w:val="28"/>
        </w:rPr>
        <w:t>202</w:t>
      </w:r>
      <w:r w:rsidR="00544391">
        <w:rPr>
          <w:rFonts w:ascii="Times New Roman" w:hAnsi="Times New Roman"/>
          <w:color w:val="000000"/>
          <w:sz w:val="28"/>
          <w:szCs w:val="28"/>
        </w:rPr>
        <w:t>3</w:t>
      </w:r>
      <w:r w:rsidR="006F5664">
        <w:rPr>
          <w:rFonts w:ascii="Times New Roman" w:hAnsi="Times New Roman"/>
          <w:color w:val="000000"/>
          <w:sz w:val="28"/>
          <w:szCs w:val="28"/>
        </w:rPr>
        <w:t xml:space="preserve"> год-</w:t>
      </w:r>
      <w:r w:rsidR="002F23A4">
        <w:rPr>
          <w:rFonts w:ascii="Times New Roman" w:hAnsi="Times New Roman"/>
          <w:color w:val="000000"/>
          <w:sz w:val="28"/>
          <w:szCs w:val="28"/>
        </w:rPr>
        <w:t>552 000,00</w:t>
      </w:r>
      <w:r w:rsidRPr="00B04DF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руб. </w:t>
      </w:r>
    </w:p>
    <w:p w:rsidR="006F5664" w:rsidRDefault="006F5664" w:rsidP="006F566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</w:t>
      </w:r>
      <w:r w:rsidR="00544391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год- </w:t>
      </w:r>
      <w:r w:rsidR="002F23A4">
        <w:rPr>
          <w:rFonts w:ascii="Times New Roman" w:hAnsi="Times New Roman"/>
          <w:color w:val="000000"/>
          <w:sz w:val="28"/>
          <w:szCs w:val="28"/>
        </w:rPr>
        <w:t>552 000,00</w:t>
      </w:r>
      <w:r w:rsidR="00B04DF1"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6F5664" w:rsidRDefault="006F5664" w:rsidP="006F566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средства </w:t>
      </w:r>
      <w:r w:rsidR="00961CE7">
        <w:rPr>
          <w:rFonts w:ascii="Times New Roman" w:hAnsi="Times New Roman"/>
          <w:color w:val="000000"/>
          <w:sz w:val="28"/>
          <w:szCs w:val="28"/>
        </w:rPr>
        <w:t>районного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бюджета:</w:t>
      </w:r>
    </w:p>
    <w:p w:rsidR="00B366D9" w:rsidRDefault="00B366D9" w:rsidP="006F566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всего</w:t>
      </w:r>
      <w:r w:rsidR="00B04DF1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125BF">
        <w:rPr>
          <w:rFonts w:ascii="Times New Roman" w:hAnsi="Times New Roman"/>
          <w:color w:val="000000"/>
          <w:sz w:val="28"/>
          <w:szCs w:val="28"/>
          <w:u w:val="single"/>
        </w:rPr>
        <w:t>163 780</w:t>
      </w:r>
      <w:r w:rsidR="00467FA3">
        <w:rPr>
          <w:rFonts w:ascii="Times New Roman" w:hAnsi="Times New Roman"/>
          <w:color w:val="000000"/>
          <w:sz w:val="28"/>
          <w:szCs w:val="28"/>
          <w:u w:val="single"/>
        </w:rPr>
        <w:t>,</w:t>
      </w:r>
      <w:r w:rsidR="003125BF">
        <w:rPr>
          <w:rFonts w:ascii="Times New Roman" w:hAnsi="Times New Roman"/>
          <w:color w:val="000000"/>
          <w:sz w:val="28"/>
          <w:szCs w:val="28"/>
          <w:u w:val="single"/>
        </w:rPr>
        <w:t>23</w:t>
      </w:r>
      <w:r w:rsidR="00795308">
        <w:rPr>
          <w:rFonts w:ascii="Times New Roman" w:hAnsi="Times New Roman"/>
          <w:color w:val="000000"/>
          <w:sz w:val="28"/>
          <w:szCs w:val="28"/>
          <w:u w:val="single"/>
        </w:rPr>
        <w:t xml:space="preserve"> руб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61CE7" w:rsidRDefault="00961CE7" w:rsidP="00961C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</w:t>
      </w:r>
      <w:r w:rsidR="004A6151">
        <w:rPr>
          <w:rFonts w:ascii="Times New Roman" w:hAnsi="Times New Roman"/>
          <w:color w:val="000000"/>
          <w:sz w:val="28"/>
          <w:szCs w:val="28"/>
        </w:rPr>
        <w:t>2</w:t>
      </w:r>
      <w:r w:rsidR="00544391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год-</w:t>
      </w:r>
      <w:r w:rsidR="00467F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25BF">
        <w:rPr>
          <w:rFonts w:ascii="Times New Roman" w:hAnsi="Times New Roman"/>
          <w:color w:val="000000"/>
          <w:sz w:val="28"/>
          <w:szCs w:val="28"/>
        </w:rPr>
        <w:t>54 593,41</w:t>
      </w:r>
      <w:r w:rsidR="00467F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DF1">
        <w:rPr>
          <w:rFonts w:ascii="Times New Roman" w:hAnsi="Times New Roman"/>
          <w:color w:val="000000"/>
          <w:sz w:val="28"/>
          <w:szCs w:val="28"/>
        </w:rPr>
        <w:t>руб.</w:t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 w:rsidR="00B04DF1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202</w:t>
      </w:r>
      <w:r w:rsidR="00544391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год-</w:t>
      </w:r>
      <w:r w:rsidR="003125BF">
        <w:rPr>
          <w:rFonts w:ascii="Times New Roman" w:hAnsi="Times New Roman"/>
          <w:color w:val="000000"/>
          <w:sz w:val="28"/>
          <w:szCs w:val="28"/>
        </w:rPr>
        <w:t xml:space="preserve"> 54 593,41 </w:t>
      </w:r>
      <w:r w:rsidR="00B04DF1">
        <w:rPr>
          <w:rFonts w:ascii="Times New Roman" w:hAnsi="Times New Roman"/>
          <w:color w:val="000000"/>
          <w:sz w:val="28"/>
          <w:szCs w:val="28"/>
        </w:rPr>
        <w:t>руб.</w:t>
      </w:r>
    </w:p>
    <w:p w:rsidR="006F5664" w:rsidRDefault="00961CE7" w:rsidP="00961C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</w:t>
      </w:r>
      <w:r w:rsidR="00544391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год-</w:t>
      </w:r>
      <w:r w:rsidR="003125BF">
        <w:rPr>
          <w:rFonts w:ascii="Times New Roman" w:hAnsi="Times New Roman"/>
          <w:color w:val="000000"/>
          <w:sz w:val="28"/>
          <w:szCs w:val="28"/>
        </w:rPr>
        <w:t xml:space="preserve"> 54 593,41 </w:t>
      </w:r>
      <w:r w:rsidR="00B04DF1" w:rsidRPr="00B04D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DF1">
        <w:rPr>
          <w:rFonts w:ascii="Times New Roman" w:hAnsi="Times New Roman"/>
          <w:color w:val="000000"/>
          <w:sz w:val="28"/>
          <w:szCs w:val="28"/>
        </w:rPr>
        <w:t xml:space="preserve">руб. </w:t>
      </w:r>
    </w:p>
    <w:p w:rsidR="00B366D9" w:rsidRDefault="00B366D9" w:rsidP="00961C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Внебюджетные источники:</w:t>
      </w:r>
    </w:p>
    <w:p w:rsidR="00B366D9" w:rsidRDefault="00B366D9" w:rsidP="00961CE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всего- 00,00 руб.</w:t>
      </w:r>
    </w:p>
    <w:p w:rsidR="00B366D9" w:rsidRDefault="00B366D9" w:rsidP="00B366D9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</w:t>
      </w:r>
      <w:r w:rsidR="004A6151">
        <w:rPr>
          <w:rFonts w:ascii="Times New Roman" w:hAnsi="Times New Roman"/>
          <w:color w:val="000000"/>
          <w:sz w:val="28"/>
          <w:szCs w:val="28"/>
        </w:rPr>
        <w:t>2</w:t>
      </w:r>
      <w:r w:rsidR="00544391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год- 00,00 руб.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</w:t>
      </w:r>
      <w:r w:rsidR="00544391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год- 00,00 руб.</w:t>
      </w:r>
    </w:p>
    <w:p w:rsidR="006F5664" w:rsidRDefault="00B366D9" w:rsidP="00B366D9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</w:t>
      </w:r>
      <w:r w:rsidR="00544391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год- 00,00 руб.</w:t>
      </w:r>
    </w:p>
    <w:p w:rsidR="00F64987" w:rsidRDefault="00F64987" w:rsidP="00B366D9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361"/>
        <w:gridCol w:w="5287"/>
      </w:tblGrid>
      <w:tr w:rsidR="00EC0561" w:rsidRPr="002817D6" w:rsidTr="00CD42B8">
        <w:tc>
          <w:tcPr>
            <w:tcW w:w="4361" w:type="dxa"/>
          </w:tcPr>
          <w:p w:rsidR="00EC0561" w:rsidRDefault="00EC0561" w:rsidP="00EC056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Ожидаемые результаты </w:t>
            </w:r>
          </w:p>
          <w:p w:rsidR="00EC0561" w:rsidRDefault="00EC0561" w:rsidP="00EC056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реализации муниципальной</w:t>
            </w:r>
            <w:r w:rsidR="00CD42B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  <w:p w:rsidR="00EC0561" w:rsidRPr="00E6083F" w:rsidRDefault="00EC0561" w:rsidP="004222CD">
            <w:pPr>
              <w:suppressAutoHyphens/>
              <w:rPr>
                <w:rFonts w:ascii="Times New Roman" w:hAnsi="Times New Roman"/>
                <w:bCs/>
                <w:lang w:eastAsia="ar-SA"/>
              </w:rPr>
            </w:pPr>
          </w:p>
        </w:tc>
        <w:tc>
          <w:tcPr>
            <w:tcW w:w="5287" w:type="dxa"/>
          </w:tcPr>
          <w:p w:rsidR="00CF4F72" w:rsidRDefault="00EC0561" w:rsidP="004222CD">
            <w:p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2400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Программы предполагает дос</w:t>
            </w:r>
            <w:r w:rsidR="00CD42B8">
              <w:rPr>
                <w:rFonts w:ascii="Times New Roman" w:hAnsi="Times New Roman"/>
                <w:color w:val="000000"/>
                <w:sz w:val="28"/>
                <w:szCs w:val="28"/>
              </w:rPr>
              <w:t>тижение следующих результатов:</w:t>
            </w:r>
            <w:r w:rsidR="00CD42B8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CF4F72">
              <w:rPr>
                <w:rFonts w:ascii="Times New Roman" w:hAnsi="Times New Roman"/>
                <w:color w:val="000000"/>
                <w:sz w:val="28"/>
                <w:szCs w:val="28"/>
              </w:rPr>
              <w:t>- капитально отремонтированные объекты ЖКХ;</w:t>
            </w:r>
          </w:p>
          <w:p w:rsidR="00955CDF" w:rsidRPr="002F0153" w:rsidRDefault="00CF4F72" w:rsidP="004222CD">
            <w:pPr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приобретение специализированной техники</w:t>
            </w:r>
            <w:r w:rsidRPr="002F015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EC0561" w:rsidRPr="002F0153" w:rsidRDefault="00EC0561" w:rsidP="004222CD">
            <w:pPr>
              <w:suppressAutoHyphens/>
              <w:ind w:left="9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1C42E6" w:rsidRDefault="00EC0561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6F5664" w:rsidRDefault="006F5664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1D3584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1D3584">
        <w:rPr>
          <w:rFonts w:ascii="Times New Roman" w:hAnsi="Times New Roman"/>
          <w:color w:val="000000"/>
          <w:sz w:val="28"/>
          <w:szCs w:val="28"/>
        </w:rPr>
        <w:tab/>
      </w: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128" w:rsidRDefault="00924128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128" w:rsidRDefault="00924128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4128" w:rsidRDefault="00924128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3BC" w:rsidRDefault="00D263BC" w:rsidP="001D358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A4014" w:rsidRPr="00C94776" w:rsidRDefault="00B72917" w:rsidP="00F355C7">
      <w:pPr>
        <w:numPr>
          <w:ilvl w:val="0"/>
          <w:numId w:val="41"/>
        </w:numPr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В</w:t>
      </w:r>
      <w:r w:rsidR="003A4014" w:rsidRPr="00D02400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ВЕДЕНИЕ</w:t>
      </w:r>
    </w:p>
    <w:p w:rsidR="00C95E2A" w:rsidRDefault="00C95E2A" w:rsidP="00B42936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A4014" w:rsidRPr="00D02400" w:rsidRDefault="00C94776" w:rsidP="000251E4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Программа разработана отделом жилищно-коммунального хозяйства.</w:t>
      </w:r>
    </w:p>
    <w:p w:rsidR="003A4014" w:rsidRDefault="003A4014" w:rsidP="000251E4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24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Работа над Программой велась при тесном взаимодействии с организациями коммунального комплекса Брянского муниципального района.</w:t>
      </w:r>
    </w:p>
    <w:p w:rsidR="003A4014" w:rsidRDefault="003A4014" w:rsidP="000251E4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24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рование и реализация Программы </w:t>
      </w:r>
      <w:r w:rsidRPr="00D024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базируется на следующих принципах:</w:t>
      </w:r>
    </w:p>
    <w:p w:rsidR="003A4014" w:rsidRDefault="003A4014" w:rsidP="000251E4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24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определения качественных и количественных задач программы, которые затем становятся основой для мониторинга ее реализации в виде </w:t>
      </w:r>
      <w:r w:rsidRPr="00FD6B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целевых индикаторов</w:t>
      </w:r>
      <w:r w:rsidRPr="00D024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Мероприятия и решения Программы комплексного развития должны обеспечивать достижение поставленных целей;</w:t>
      </w:r>
    </w:p>
    <w:p w:rsidR="003A4014" w:rsidRDefault="003A4014" w:rsidP="000251E4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24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рассмотрения Программы как единой системы с учетом взаимного влияния разделов и мероприятий Программы друг на друга;</w:t>
      </w:r>
    </w:p>
    <w:p w:rsidR="003A4014" w:rsidRDefault="003A4014" w:rsidP="00883791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24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Программа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Брянского муни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ципального </w:t>
      </w:r>
      <w:r w:rsidRPr="00D0240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района.</w:t>
      </w:r>
    </w:p>
    <w:p w:rsidR="003A4014" w:rsidRDefault="003A4014" w:rsidP="007A67B0">
      <w:pPr>
        <w:ind w:firstLine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A4014" w:rsidRDefault="003A4014" w:rsidP="007A67B0">
      <w:pPr>
        <w:ind w:firstLine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A4014" w:rsidRDefault="003A4014" w:rsidP="007A67B0">
      <w:pPr>
        <w:ind w:firstLine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355C7" w:rsidRDefault="00F355C7" w:rsidP="00C94776">
      <w:pPr>
        <w:tabs>
          <w:tab w:val="left" w:pos="5865"/>
        </w:tabs>
        <w:ind w:firstLine="708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2. Характеристика проблем, анализ причин ее возникновения и необходимость</w:t>
      </w:r>
      <w:r w:rsidR="004A6151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ее решения на местном уровне программно-целевым методом.</w:t>
      </w:r>
    </w:p>
    <w:p w:rsidR="003A4014" w:rsidRDefault="003C39AB" w:rsidP="00AB30F2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3C39AB">
        <w:rPr>
          <w:rFonts w:ascii="Times New Roman" w:hAnsi="Times New Roman"/>
          <w:color w:val="000000"/>
          <w:sz w:val="28"/>
          <w:szCs w:val="28"/>
        </w:rPr>
        <w:t>Состояние водопроводных, тепловых, канализационных сетей и  объектов имеют высокий уровень  физического и морального износа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C39AB" w:rsidRDefault="003C39AB" w:rsidP="00AB30F2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Высокий уровень износа объектов коммунальной инфраструктуры  напрямую влияют на эксплуатационные затраты предприятий жилищно-коммунального комплекса, качественные показатели воды,  экологическое состояние окружающей среды, качество предоставляемых услуг жилищно-коммунального комплекса.</w:t>
      </w:r>
    </w:p>
    <w:p w:rsidR="003C39AB" w:rsidRDefault="003C39AB" w:rsidP="00AB30F2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В создавшейся ситуации необходимо принимать неотложные меры по качественному изменению состояния объек</w:t>
      </w:r>
      <w:r w:rsidR="007770E7">
        <w:rPr>
          <w:rFonts w:ascii="Times New Roman" w:hAnsi="Times New Roman"/>
          <w:color w:val="000000"/>
          <w:sz w:val="28"/>
          <w:szCs w:val="28"/>
        </w:rPr>
        <w:t>тов коммунальной инфраструктуры</w:t>
      </w:r>
      <w:r>
        <w:rPr>
          <w:rFonts w:ascii="Times New Roman" w:hAnsi="Times New Roman"/>
          <w:color w:val="000000"/>
          <w:sz w:val="28"/>
          <w:szCs w:val="28"/>
        </w:rPr>
        <w:t xml:space="preserve">, так как в течение длительного периода темпы износа </w:t>
      </w:r>
      <w:r w:rsidR="001847CE">
        <w:rPr>
          <w:rFonts w:ascii="Times New Roman" w:hAnsi="Times New Roman"/>
          <w:color w:val="000000"/>
          <w:sz w:val="28"/>
          <w:szCs w:val="28"/>
        </w:rPr>
        <w:t>были выше темпов их восстановления.</w:t>
      </w:r>
    </w:p>
    <w:p w:rsidR="00250D26" w:rsidRPr="003C39AB" w:rsidRDefault="00250D26" w:rsidP="004D7D68">
      <w:pPr>
        <w:rPr>
          <w:rFonts w:ascii="Times New Roman" w:hAnsi="Times New Roman"/>
          <w:color w:val="000000"/>
          <w:sz w:val="28"/>
          <w:szCs w:val="28"/>
        </w:rPr>
      </w:pPr>
    </w:p>
    <w:p w:rsidR="003A4014" w:rsidRDefault="00F63D03" w:rsidP="00E97ED6">
      <w:pPr>
        <w:numPr>
          <w:ilvl w:val="0"/>
          <w:numId w:val="42"/>
        </w:num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Цель и задачи программы</w:t>
      </w:r>
    </w:p>
    <w:p w:rsidR="00B80D8C" w:rsidRDefault="00B80D8C" w:rsidP="00F63D0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9E2" w:rsidRPr="00F27F06" w:rsidRDefault="00456CC1" w:rsidP="00F27F06">
      <w:pPr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8C0F2D">
        <w:rPr>
          <w:rFonts w:ascii="Times New Roman" w:hAnsi="Times New Roman"/>
          <w:b/>
          <w:color w:val="000000"/>
          <w:sz w:val="28"/>
          <w:szCs w:val="28"/>
        </w:rPr>
        <w:t>Цель</w:t>
      </w:r>
      <w:r w:rsidR="00B80D8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C0F2D">
        <w:rPr>
          <w:rFonts w:ascii="Times New Roman" w:hAnsi="Times New Roman"/>
          <w:b/>
          <w:color w:val="000000"/>
          <w:sz w:val="28"/>
          <w:szCs w:val="28"/>
        </w:rPr>
        <w:t>-</w:t>
      </w:r>
      <w:r w:rsidR="004D19E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27F06">
        <w:rPr>
          <w:rFonts w:ascii="Times New Roman" w:hAnsi="Times New Roman"/>
          <w:color w:val="000000"/>
          <w:sz w:val="28"/>
          <w:szCs w:val="28"/>
        </w:rPr>
        <w:t>повышение эффективности деятельности</w:t>
      </w:r>
      <w:r w:rsidR="00F27F0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F27F06">
        <w:rPr>
          <w:rFonts w:ascii="Times New Roman" w:hAnsi="Times New Roman"/>
          <w:color w:val="000000"/>
          <w:sz w:val="28"/>
          <w:szCs w:val="28"/>
        </w:rPr>
        <w:t xml:space="preserve">организаций коммунального </w:t>
      </w:r>
      <w:r w:rsidR="00F27F06">
        <w:rPr>
          <w:rFonts w:ascii="Times New Roman" w:hAnsi="Times New Roman"/>
          <w:color w:val="000000"/>
          <w:sz w:val="28"/>
          <w:szCs w:val="28"/>
        </w:rPr>
        <w:tab/>
        <w:t>комплекса.</w:t>
      </w:r>
      <w:r w:rsidR="00F27F0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ab/>
      </w:r>
    </w:p>
    <w:p w:rsidR="00F27F06" w:rsidRDefault="00456CC1" w:rsidP="004D19E2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1D6881" w:rsidRDefault="00F27F06" w:rsidP="004D19E2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1D6881" w:rsidRDefault="001D6881" w:rsidP="004D19E2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D6881" w:rsidRDefault="001D6881" w:rsidP="004D19E2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12BA1" w:rsidRDefault="00312BA1" w:rsidP="004D19E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312BA1">
        <w:rPr>
          <w:rFonts w:ascii="Times New Roman" w:hAnsi="Times New Roman"/>
          <w:b/>
          <w:color w:val="000000"/>
          <w:sz w:val="28"/>
          <w:szCs w:val="28"/>
        </w:rPr>
        <w:t>Приоритетными задачами</w:t>
      </w:r>
      <w:r>
        <w:rPr>
          <w:rFonts w:ascii="Times New Roman" w:hAnsi="Times New Roman"/>
          <w:color w:val="000000"/>
          <w:sz w:val="28"/>
          <w:szCs w:val="28"/>
        </w:rPr>
        <w:t xml:space="preserve"> являются:</w:t>
      </w:r>
    </w:p>
    <w:p w:rsidR="00480BCE" w:rsidRDefault="00480BCE" w:rsidP="004D19E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27F06" w:rsidRDefault="00F27F06" w:rsidP="00F27F06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реализация мероприятий по капитальному ремонту объектов ЖКХ;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- обновление       и       увеличение      автопарка     коммунальной        техники</w:t>
      </w:r>
      <w:r w:rsidR="002A425D">
        <w:rPr>
          <w:rFonts w:ascii="Times New Roman" w:hAnsi="Times New Roman"/>
          <w:color w:val="000000"/>
          <w:sz w:val="28"/>
          <w:szCs w:val="28"/>
        </w:rPr>
        <w:t xml:space="preserve"> и оборудования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муниципальных </w:t>
      </w:r>
      <w:r>
        <w:rPr>
          <w:rFonts w:ascii="Times New Roman" w:hAnsi="Times New Roman"/>
          <w:color w:val="000000"/>
          <w:sz w:val="28"/>
          <w:szCs w:val="28"/>
        </w:rPr>
        <w:tab/>
        <w:t>унитарных  предприятий.</w:t>
      </w:r>
    </w:p>
    <w:p w:rsidR="00480BCE" w:rsidRDefault="00480BCE" w:rsidP="00E97ED6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97ED6" w:rsidRDefault="00E97ED6" w:rsidP="00E97ED6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97ED6">
        <w:rPr>
          <w:rFonts w:ascii="Times New Roman" w:hAnsi="Times New Roman"/>
          <w:b/>
          <w:color w:val="000000"/>
          <w:sz w:val="28"/>
          <w:szCs w:val="28"/>
        </w:rPr>
        <w:t>4. Срок реализации муниципальной программы</w:t>
      </w:r>
    </w:p>
    <w:p w:rsidR="00E97ED6" w:rsidRDefault="00E97ED6" w:rsidP="00E97ED6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7ED6" w:rsidRPr="00E97ED6" w:rsidRDefault="00E97ED6" w:rsidP="00E97ED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E97ED6">
        <w:rPr>
          <w:rFonts w:ascii="Times New Roman" w:hAnsi="Times New Roman"/>
          <w:color w:val="000000"/>
          <w:sz w:val="28"/>
          <w:szCs w:val="28"/>
        </w:rPr>
        <w:t>Срок реализации программы: 20</w:t>
      </w:r>
      <w:r w:rsidR="00AB30F2">
        <w:rPr>
          <w:rFonts w:ascii="Times New Roman" w:hAnsi="Times New Roman"/>
          <w:color w:val="000000"/>
          <w:sz w:val="28"/>
          <w:szCs w:val="28"/>
        </w:rPr>
        <w:t>2</w:t>
      </w:r>
      <w:r w:rsidR="00FD7600">
        <w:rPr>
          <w:rFonts w:ascii="Times New Roman" w:hAnsi="Times New Roman"/>
          <w:color w:val="000000"/>
          <w:sz w:val="28"/>
          <w:szCs w:val="28"/>
        </w:rPr>
        <w:t>2</w:t>
      </w:r>
      <w:r w:rsidRPr="00E97ED6">
        <w:rPr>
          <w:rFonts w:ascii="Times New Roman" w:hAnsi="Times New Roman"/>
          <w:color w:val="000000"/>
          <w:sz w:val="28"/>
          <w:szCs w:val="28"/>
        </w:rPr>
        <w:t>-202</w:t>
      </w:r>
      <w:r w:rsidR="00FD7600">
        <w:rPr>
          <w:rFonts w:ascii="Times New Roman" w:hAnsi="Times New Roman"/>
          <w:color w:val="000000"/>
          <w:sz w:val="28"/>
          <w:szCs w:val="28"/>
        </w:rPr>
        <w:t>4</w:t>
      </w:r>
      <w:r w:rsidRPr="00E97ED6"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E97ED6" w:rsidRPr="00E97ED6" w:rsidRDefault="00E97ED6" w:rsidP="00E97ED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E97ED6">
        <w:rPr>
          <w:rFonts w:ascii="Times New Roman" w:hAnsi="Times New Roman"/>
          <w:color w:val="000000"/>
          <w:sz w:val="28"/>
          <w:szCs w:val="28"/>
        </w:rPr>
        <w:t>Разделение срока реализации программы на этапы не предполагается.</w:t>
      </w:r>
    </w:p>
    <w:p w:rsidR="00684A08" w:rsidRDefault="00684A08" w:rsidP="004D19E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2BA1" w:rsidRDefault="007230B4" w:rsidP="007230B4">
      <w:pPr>
        <w:numPr>
          <w:ilvl w:val="0"/>
          <w:numId w:val="43"/>
        </w:num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230B4">
        <w:rPr>
          <w:rFonts w:ascii="Times New Roman" w:hAnsi="Times New Roman"/>
          <w:b/>
          <w:color w:val="000000"/>
          <w:sz w:val="28"/>
          <w:szCs w:val="28"/>
        </w:rPr>
        <w:t>Ресурсное обеспечение программы</w:t>
      </w:r>
    </w:p>
    <w:p w:rsidR="00D0086F" w:rsidRDefault="00D0086F" w:rsidP="00D0086F">
      <w:pPr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24699" w:rsidRDefault="007230B4" w:rsidP="00AB30F2">
      <w:pPr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230B4">
        <w:rPr>
          <w:rFonts w:ascii="Times New Roman" w:hAnsi="Times New Roman"/>
          <w:color w:val="000000"/>
          <w:sz w:val="28"/>
          <w:szCs w:val="28"/>
        </w:rPr>
        <w:t xml:space="preserve">Главными распорядителями средств бюджета являются </w:t>
      </w:r>
      <w:proofErr w:type="gramStart"/>
      <w:r w:rsidRPr="007230B4">
        <w:rPr>
          <w:rFonts w:ascii="Times New Roman" w:hAnsi="Times New Roman"/>
          <w:color w:val="000000"/>
          <w:sz w:val="28"/>
          <w:szCs w:val="28"/>
        </w:rPr>
        <w:t>–а</w:t>
      </w:r>
      <w:proofErr w:type="gramEnd"/>
      <w:r w:rsidRPr="007230B4">
        <w:rPr>
          <w:rFonts w:ascii="Times New Roman" w:hAnsi="Times New Roman"/>
          <w:color w:val="000000"/>
          <w:sz w:val="28"/>
          <w:szCs w:val="28"/>
        </w:rPr>
        <w:t>дминистрация Брянского района. Для финансирования намеченных программой мероприятий необходимы средства всего по программе в объеме: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230B4" w:rsidRDefault="00E934B0" w:rsidP="00AB30F2">
      <w:pPr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1 819 780,23</w:t>
      </w:r>
      <w:r w:rsidR="00F246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30B4">
        <w:rPr>
          <w:rFonts w:ascii="Times New Roman" w:hAnsi="Times New Roman"/>
          <w:color w:val="000000"/>
          <w:sz w:val="28"/>
          <w:szCs w:val="28"/>
        </w:rPr>
        <w:t>руб.,</w:t>
      </w:r>
    </w:p>
    <w:p w:rsidR="00F24699" w:rsidRDefault="003D60D4" w:rsidP="007230B4">
      <w:pPr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467FA3" w:rsidRDefault="00467FA3" w:rsidP="00467FA3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в том числе по годам: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2022 год-</w:t>
      </w:r>
      <w:r w:rsidR="00E934B0">
        <w:rPr>
          <w:rFonts w:ascii="Times New Roman" w:hAnsi="Times New Roman"/>
          <w:color w:val="000000"/>
          <w:sz w:val="28"/>
          <w:szCs w:val="28"/>
        </w:rPr>
        <w:t xml:space="preserve"> 606 593,41</w:t>
      </w:r>
      <w:r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2023 год-</w:t>
      </w:r>
      <w:r w:rsidR="00E934B0">
        <w:rPr>
          <w:rFonts w:ascii="Times New Roman" w:hAnsi="Times New Roman"/>
          <w:color w:val="000000"/>
          <w:sz w:val="28"/>
          <w:szCs w:val="28"/>
        </w:rPr>
        <w:t xml:space="preserve"> 606 593,41 </w:t>
      </w:r>
      <w:r w:rsidRPr="00B04DF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руб. 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2024 год- </w:t>
      </w:r>
      <w:r w:rsidR="00E934B0">
        <w:rPr>
          <w:rFonts w:ascii="Times New Roman" w:hAnsi="Times New Roman"/>
          <w:color w:val="000000"/>
          <w:sz w:val="28"/>
          <w:szCs w:val="28"/>
        </w:rPr>
        <w:t xml:space="preserve">606 593,41 </w:t>
      </w:r>
      <w:r>
        <w:rPr>
          <w:rFonts w:ascii="Times New Roman" w:hAnsi="Times New Roman"/>
          <w:color w:val="000000"/>
          <w:sz w:val="28"/>
          <w:szCs w:val="28"/>
        </w:rPr>
        <w:t xml:space="preserve">руб. 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Из них средства областного бюджета: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Всего-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1 </w:t>
      </w:r>
      <w:r w:rsidR="00E934B0">
        <w:rPr>
          <w:rFonts w:ascii="Times New Roman" w:hAnsi="Times New Roman"/>
          <w:color w:val="000000"/>
          <w:sz w:val="28"/>
          <w:szCs w:val="28"/>
          <w:u w:val="single"/>
        </w:rPr>
        <w:t>656 000,00</w:t>
      </w:r>
      <w:r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2022 год-</w:t>
      </w:r>
      <w:r w:rsidR="00E934B0">
        <w:rPr>
          <w:rFonts w:ascii="Times New Roman" w:hAnsi="Times New Roman"/>
          <w:color w:val="000000"/>
          <w:sz w:val="28"/>
          <w:szCs w:val="28"/>
        </w:rPr>
        <w:t>552 000,00</w:t>
      </w:r>
      <w:r w:rsidRPr="00B04DF1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руб.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2023 год-552 000,00</w:t>
      </w:r>
      <w:r w:rsidRPr="00B04DF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руб. 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2024 год- 552 000,00 руб.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средства районного бюджета: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всего- </w:t>
      </w:r>
      <w:r w:rsidR="00E934B0">
        <w:rPr>
          <w:rFonts w:ascii="Times New Roman" w:hAnsi="Times New Roman"/>
          <w:color w:val="000000"/>
          <w:sz w:val="28"/>
          <w:szCs w:val="28"/>
          <w:u w:val="single"/>
        </w:rPr>
        <w:t>163 780,23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руб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2022 год- </w:t>
      </w:r>
      <w:r w:rsidR="00E934B0">
        <w:rPr>
          <w:rFonts w:ascii="Times New Roman" w:hAnsi="Times New Roman"/>
          <w:color w:val="000000"/>
          <w:sz w:val="28"/>
          <w:szCs w:val="28"/>
        </w:rPr>
        <w:t>54 593,41</w:t>
      </w:r>
      <w:r>
        <w:rPr>
          <w:rFonts w:ascii="Times New Roman" w:hAnsi="Times New Roman"/>
          <w:color w:val="000000"/>
          <w:sz w:val="28"/>
          <w:szCs w:val="28"/>
        </w:rPr>
        <w:t xml:space="preserve"> руб.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2023 год-</w:t>
      </w:r>
      <w:r w:rsidR="00E934B0">
        <w:rPr>
          <w:rFonts w:ascii="Times New Roman" w:hAnsi="Times New Roman"/>
          <w:color w:val="000000"/>
          <w:sz w:val="28"/>
          <w:szCs w:val="28"/>
        </w:rPr>
        <w:t xml:space="preserve"> 54 593,41 </w:t>
      </w:r>
      <w:r>
        <w:rPr>
          <w:rFonts w:ascii="Times New Roman" w:hAnsi="Times New Roman"/>
          <w:color w:val="000000"/>
          <w:sz w:val="28"/>
          <w:szCs w:val="28"/>
        </w:rPr>
        <w:t>руб.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2024 год-</w:t>
      </w:r>
      <w:r w:rsidR="00E934B0">
        <w:rPr>
          <w:rFonts w:ascii="Times New Roman" w:hAnsi="Times New Roman"/>
          <w:color w:val="000000"/>
          <w:sz w:val="28"/>
          <w:szCs w:val="28"/>
        </w:rPr>
        <w:t xml:space="preserve"> 54 593,41 </w:t>
      </w:r>
      <w:r>
        <w:rPr>
          <w:rFonts w:ascii="Times New Roman" w:hAnsi="Times New Roman"/>
          <w:color w:val="000000"/>
          <w:sz w:val="28"/>
          <w:szCs w:val="28"/>
        </w:rPr>
        <w:t xml:space="preserve">руб. 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Внебюджетные источники: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всего- 00,00 руб.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2022 год- 00,00 руб.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2023 год- 00,00 руб.</w:t>
      </w:r>
    </w:p>
    <w:p w:rsidR="00467FA3" w:rsidRDefault="00467FA3" w:rsidP="00467FA3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2024 год- 00,00 руб.</w:t>
      </w:r>
    </w:p>
    <w:p w:rsidR="00F24699" w:rsidRPr="007230B4" w:rsidRDefault="00F24699" w:rsidP="007230B4">
      <w:pPr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0F2D" w:rsidRDefault="00D0086F" w:rsidP="00D0086F">
      <w:pPr>
        <w:numPr>
          <w:ilvl w:val="0"/>
          <w:numId w:val="43"/>
        </w:num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Оценка эффективности реализации программы</w:t>
      </w:r>
    </w:p>
    <w:p w:rsidR="00910DEE" w:rsidRDefault="00910DEE" w:rsidP="00910DEE">
      <w:pPr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10DEE" w:rsidRDefault="00931FD1" w:rsidP="00910DEE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910DEE">
        <w:rPr>
          <w:rFonts w:ascii="Times New Roman" w:hAnsi="Times New Roman"/>
          <w:color w:val="000000"/>
          <w:sz w:val="28"/>
          <w:szCs w:val="28"/>
        </w:rPr>
        <w:t xml:space="preserve">Оценка эффективности реализации программы производится в соответствии с установленным механизмом оценки. Уровень реализации </w:t>
      </w:r>
      <w:r w:rsidR="00910DEE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программы определяется при помощи </w:t>
      </w:r>
      <w:proofErr w:type="gramStart"/>
      <w:r w:rsidR="00910DEE">
        <w:rPr>
          <w:rFonts w:ascii="Times New Roman" w:hAnsi="Times New Roman"/>
          <w:color w:val="000000"/>
          <w:sz w:val="28"/>
          <w:szCs w:val="28"/>
        </w:rPr>
        <w:t>использования  индикатора результативности исполнения целевых программ</w:t>
      </w:r>
      <w:proofErr w:type="gramEnd"/>
      <w:r w:rsidR="00910DEE">
        <w:rPr>
          <w:rFonts w:ascii="Times New Roman" w:hAnsi="Times New Roman"/>
          <w:color w:val="000000"/>
          <w:sz w:val="28"/>
          <w:szCs w:val="28"/>
        </w:rPr>
        <w:t>.</w:t>
      </w:r>
      <w:r w:rsidR="00480B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0DEE">
        <w:rPr>
          <w:rFonts w:ascii="Times New Roman" w:hAnsi="Times New Roman"/>
          <w:color w:val="000000"/>
          <w:sz w:val="28"/>
          <w:szCs w:val="28"/>
        </w:rPr>
        <w:t>Таким и</w:t>
      </w:r>
      <w:r w:rsidR="00726626">
        <w:rPr>
          <w:rFonts w:ascii="Times New Roman" w:hAnsi="Times New Roman"/>
          <w:color w:val="000000"/>
          <w:sz w:val="28"/>
          <w:szCs w:val="28"/>
        </w:rPr>
        <w:t>ндикатором в данном случае являю</w:t>
      </w:r>
      <w:r w:rsidR="00910DEE">
        <w:rPr>
          <w:rFonts w:ascii="Times New Roman" w:hAnsi="Times New Roman"/>
          <w:color w:val="000000"/>
          <w:sz w:val="28"/>
          <w:szCs w:val="28"/>
        </w:rPr>
        <w:t>тся</w:t>
      </w:r>
      <w:r w:rsidR="00726626">
        <w:rPr>
          <w:rFonts w:ascii="Times New Roman" w:hAnsi="Times New Roman"/>
          <w:color w:val="000000"/>
          <w:sz w:val="28"/>
          <w:szCs w:val="28"/>
        </w:rPr>
        <w:t xml:space="preserve"> капитально</w:t>
      </w:r>
      <w:r w:rsidR="001755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6B8F">
        <w:rPr>
          <w:rFonts w:ascii="Times New Roman" w:hAnsi="Times New Roman"/>
          <w:color w:val="000000"/>
          <w:sz w:val="28"/>
          <w:szCs w:val="28"/>
        </w:rPr>
        <w:t>отремонтированн</w:t>
      </w:r>
      <w:r w:rsidR="00CF4F72">
        <w:rPr>
          <w:rFonts w:ascii="Times New Roman" w:hAnsi="Times New Roman"/>
          <w:color w:val="000000"/>
          <w:sz w:val="28"/>
          <w:szCs w:val="28"/>
        </w:rPr>
        <w:t>ые</w:t>
      </w:r>
      <w:r w:rsidR="00FD6B8F">
        <w:rPr>
          <w:rFonts w:ascii="Times New Roman" w:hAnsi="Times New Roman"/>
          <w:color w:val="000000"/>
          <w:sz w:val="28"/>
          <w:szCs w:val="28"/>
        </w:rPr>
        <w:t xml:space="preserve"> объект</w:t>
      </w:r>
      <w:r w:rsidR="00CF4F72">
        <w:rPr>
          <w:rFonts w:ascii="Times New Roman" w:hAnsi="Times New Roman"/>
          <w:color w:val="000000"/>
          <w:sz w:val="28"/>
          <w:szCs w:val="28"/>
        </w:rPr>
        <w:t>ы</w:t>
      </w:r>
      <w:r w:rsidR="00FD6B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4F72">
        <w:rPr>
          <w:rFonts w:ascii="Times New Roman" w:hAnsi="Times New Roman"/>
          <w:color w:val="000000"/>
          <w:sz w:val="28"/>
          <w:szCs w:val="28"/>
        </w:rPr>
        <w:t>ЖКХ</w:t>
      </w:r>
      <w:proofErr w:type="gramStart"/>
      <w:r w:rsidR="00FD6B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55EA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="001755EA">
        <w:rPr>
          <w:rFonts w:ascii="Times New Roman" w:hAnsi="Times New Roman"/>
          <w:color w:val="000000"/>
          <w:sz w:val="28"/>
          <w:szCs w:val="28"/>
        </w:rPr>
        <w:t xml:space="preserve">  а также</w:t>
      </w:r>
      <w:r w:rsidR="00910D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4F72">
        <w:rPr>
          <w:rFonts w:ascii="Times New Roman" w:hAnsi="Times New Roman"/>
          <w:color w:val="000000"/>
          <w:sz w:val="28"/>
          <w:szCs w:val="28"/>
        </w:rPr>
        <w:t>приобретение</w:t>
      </w:r>
      <w:r w:rsidR="00910DEE">
        <w:rPr>
          <w:rFonts w:ascii="Times New Roman" w:hAnsi="Times New Roman"/>
          <w:color w:val="000000"/>
          <w:sz w:val="28"/>
          <w:szCs w:val="28"/>
        </w:rPr>
        <w:t xml:space="preserve"> специализированной  техники. Для определения фактического значения индикатора результативности, его динамики, а также степени использования бюджетных средств</w:t>
      </w:r>
      <w:r w:rsidR="005240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0DEE">
        <w:rPr>
          <w:rFonts w:ascii="Times New Roman" w:hAnsi="Times New Roman"/>
          <w:color w:val="000000"/>
          <w:sz w:val="28"/>
          <w:szCs w:val="28"/>
        </w:rPr>
        <w:t>на реализацию программы по итогам завершения финансового года (отчетного периода)</w:t>
      </w:r>
      <w:r w:rsidR="00023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0DEE">
        <w:rPr>
          <w:rFonts w:ascii="Times New Roman" w:hAnsi="Times New Roman"/>
          <w:color w:val="000000"/>
          <w:sz w:val="28"/>
          <w:szCs w:val="28"/>
        </w:rPr>
        <w:t xml:space="preserve">проводится анализ результативности программы. </w:t>
      </w:r>
    </w:p>
    <w:p w:rsidR="00C6399E" w:rsidRPr="00910DEE" w:rsidRDefault="00C6399E" w:rsidP="00910DEE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399E" w:rsidRDefault="00C6399E" w:rsidP="00C6399E">
      <w:pPr>
        <w:ind w:lef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Основные меры правового регулирования, направленные на достижение целей и (или) конечных результатов муниципальной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040"/>
        <w:gridCol w:w="2774"/>
        <w:gridCol w:w="2073"/>
        <w:gridCol w:w="1725"/>
      </w:tblGrid>
      <w:tr w:rsidR="00C6399E" w:rsidTr="00C6399E">
        <w:tc>
          <w:tcPr>
            <w:tcW w:w="851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040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Вид нормативного правового акта</w:t>
            </w:r>
          </w:p>
        </w:tc>
        <w:tc>
          <w:tcPr>
            <w:tcW w:w="2775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Основные положения нормативного правового акта</w:t>
            </w:r>
          </w:p>
        </w:tc>
        <w:tc>
          <w:tcPr>
            <w:tcW w:w="2072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Ответственный исполнитель, соисполнители</w:t>
            </w:r>
          </w:p>
        </w:tc>
        <w:tc>
          <w:tcPr>
            <w:tcW w:w="1725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Ожидаемый срок принятия</w:t>
            </w:r>
          </w:p>
        </w:tc>
      </w:tr>
      <w:tr w:rsidR="00C6399E" w:rsidTr="00C6399E">
        <w:tc>
          <w:tcPr>
            <w:tcW w:w="851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</w:p>
        </w:tc>
        <w:tc>
          <w:tcPr>
            <w:tcW w:w="2775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О внесении изменений в муниципальную программу при корректировке бюджетов всех уровней</w:t>
            </w:r>
          </w:p>
        </w:tc>
        <w:tc>
          <w:tcPr>
            <w:tcW w:w="2072" w:type="dxa"/>
          </w:tcPr>
          <w:p w:rsidR="00C6399E" w:rsidRPr="00C6399E" w:rsidRDefault="00C6399E" w:rsidP="00C639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жилищно-коммунального хозяйства </w:t>
            </w:r>
            <w:r w:rsidRPr="00C6399E">
              <w:rPr>
                <w:rFonts w:ascii="Times New Roman" w:hAnsi="Times New Roman"/>
                <w:sz w:val="28"/>
                <w:szCs w:val="28"/>
              </w:rPr>
              <w:t>администрации Брянского района</w:t>
            </w:r>
          </w:p>
        </w:tc>
        <w:tc>
          <w:tcPr>
            <w:tcW w:w="1725" w:type="dxa"/>
          </w:tcPr>
          <w:p w:rsidR="00C6399E" w:rsidRPr="00C6399E" w:rsidRDefault="00C6399E" w:rsidP="00F2469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399E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="00F24699">
              <w:rPr>
                <w:rFonts w:ascii="Times New Roman" w:hAnsi="Times New Roman"/>
                <w:sz w:val="28"/>
                <w:szCs w:val="28"/>
              </w:rPr>
              <w:t>е</w:t>
            </w:r>
            <w:r w:rsidRPr="00C6399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FD7600">
              <w:rPr>
                <w:rFonts w:ascii="Times New Roman" w:hAnsi="Times New Roman"/>
                <w:sz w:val="28"/>
                <w:szCs w:val="28"/>
              </w:rPr>
              <w:t>2</w:t>
            </w:r>
            <w:r w:rsidRPr="00C6399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C6399E" w:rsidRPr="00115E71" w:rsidRDefault="00C6399E" w:rsidP="00C6399E">
      <w:pPr>
        <w:suppressAutoHyphens/>
        <w:autoSpaceDE w:val="0"/>
        <w:autoSpaceDN w:val="0"/>
        <w:adjustRightInd w:val="0"/>
        <w:spacing w:after="120"/>
        <w:ind w:left="85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97B" w:rsidRDefault="0014597B" w:rsidP="00910DEE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4597B" w:rsidRDefault="0014597B" w:rsidP="0086301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4597B" w:rsidRDefault="0014597B" w:rsidP="0086301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E48A2" w:rsidRPr="008E48A2" w:rsidRDefault="008E48A2" w:rsidP="008E48A2">
      <w:pPr>
        <w:tabs>
          <w:tab w:val="left" w:pos="375"/>
        </w:tabs>
        <w:rPr>
          <w:rFonts w:ascii="Times New Roman" w:hAnsi="Times New Roman"/>
          <w:color w:val="000000"/>
          <w:sz w:val="28"/>
          <w:szCs w:val="28"/>
        </w:rPr>
      </w:pPr>
      <w:r w:rsidRPr="008E48A2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8E48A2">
        <w:rPr>
          <w:rFonts w:ascii="Times New Roman" w:hAnsi="Times New Roman"/>
          <w:color w:val="000000"/>
          <w:sz w:val="28"/>
          <w:szCs w:val="28"/>
        </w:rPr>
        <w:t>жилищно-коммунального хозяйства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</w:t>
      </w:r>
      <w:r w:rsidR="001755E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55EA">
        <w:rPr>
          <w:rFonts w:ascii="Times New Roman" w:hAnsi="Times New Roman"/>
          <w:color w:val="000000"/>
          <w:sz w:val="28"/>
          <w:szCs w:val="28"/>
        </w:rPr>
        <w:t>В.Н. Гунько</w:t>
      </w:r>
    </w:p>
    <w:p w:rsidR="008E48A2" w:rsidRDefault="008E48A2" w:rsidP="008E48A2">
      <w:pPr>
        <w:tabs>
          <w:tab w:val="left" w:pos="375"/>
        </w:tabs>
        <w:rPr>
          <w:rFonts w:ascii="Times New Roman" w:hAnsi="Times New Roman"/>
          <w:color w:val="000000"/>
          <w:sz w:val="28"/>
          <w:szCs w:val="28"/>
        </w:rPr>
      </w:pP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  <w:r w:rsidRPr="008E48A2">
        <w:rPr>
          <w:rFonts w:ascii="Times New Roman" w:hAnsi="Times New Roman"/>
          <w:color w:val="000000"/>
          <w:sz w:val="28"/>
          <w:szCs w:val="28"/>
        </w:rPr>
        <w:tab/>
      </w:r>
    </w:p>
    <w:p w:rsidR="00844F62" w:rsidRDefault="00844F62" w:rsidP="0086301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71E23" w:rsidRDefault="00171E23" w:rsidP="0086301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71E23" w:rsidRDefault="00171E23" w:rsidP="0086301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71E23" w:rsidRDefault="00171E23" w:rsidP="0086301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71E23" w:rsidRDefault="00171E23" w:rsidP="0086301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04308" w:rsidRPr="00B04308" w:rsidRDefault="00B04308" w:rsidP="00B04308">
      <w:pPr>
        <w:rPr>
          <w:sz w:val="28"/>
          <w:szCs w:val="28"/>
        </w:rPr>
      </w:pPr>
    </w:p>
    <w:p w:rsidR="00B04308" w:rsidRPr="00B04308" w:rsidRDefault="00B04308" w:rsidP="00B04308">
      <w:pPr>
        <w:rPr>
          <w:sz w:val="28"/>
          <w:szCs w:val="28"/>
        </w:rPr>
      </w:pPr>
    </w:p>
    <w:p w:rsidR="00B04308" w:rsidRPr="00B04308" w:rsidRDefault="00B04308" w:rsidP="00B04308">
      <w:pPr>
        <w:rPr>
          <w:sz w:val="28"/>
          <w:szCs w:val="28"/>
        </w:rPr>
      </w:pPr>
    </w:p>
    <w:p w:rsidR="00B04308" w:rsidRPr="00B04308" w:rsidRDefault="00B04308" w:rsidP="00B04308">
      <w:pPr>
        <w:rPr>
          <w:sz w:val="28"/>
          <w:szCs w:val="28"/>
        </w:rPr>
      </w:pPr>
    </w:p>
    <w:p w:rsidR="00B04308" w:rsidRPr="00B04308" w:rsidRDefault="00B04308" w:rsidP="00B04308">
      <w:pPr>
        <w:rPr>
          <w:sz w:val="28"/>
          <w:szCs w:val="28"/>
        </w:rPr>
      </w:pPr>
    </w:p>
    <w:p w:rsidR="00B04308" w:rsidRPr="00B04308" w:rsidRDefault="00B04308" w:rsidP="00B04308">
      <w:pPr>
        <w:rPr>
          <w:sz w:val="28"/>
          <w:szCs w:val="28"/>
        </w:rPr>
      </w:pPr>
    </w:p>
    <w:p w:rsidR="00B04308" w:rsidRPr="00B04308" w:rsidRDefault="00B04308" w:rsidP="00B04308">
      <w:pPr>
        <w:rPr>
          <w:sz w:val="28"/>
          <w:szCs w:val="28"/>
        </w:rPr>
      </w:pPr>
    </w:p>
    <w:p w:rsidR="00B04308" w:rsidRPr="00B04308" w:rsidRDefault="00B04308" w:rsidP="00B04308">
      <w:pPr>
        <w:rPr>
          <w:sz w:val="28"/>
          <w:szCs w:val="28"/>
        </w:rPr>
      </w:pPr>
    </w:p>
    <w:p w:rsidR="00B04308" w:rsidRDefault="00B04308" w:rsidP="00B04308">
      <w:pPr>
        <w:rPr>
          <w:sz w:val="28"/>
          <w:szCs w:val="28"/>
        </w:rPr>
      </w:pPr>
    </w:p>
    <w:p w:rsidR="003A4014" w:rsidRDefault="00B04308" w:rsidP="00B04308">
      <w:pPr>
        <w:tabs>
          <w:tab w:val="left" w:pos="38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B04308" w:rsidRDefault="00B04308" w:rsidP="00B04308">
      <w:pPr>
        <w:tabs>
          <w:tab w:val="left" w:pos="3825"/>
        </w:tabs>
        <w:rPr>
          <w:sz w:val="28"/>
          <w:szCs w:val="28"/>
        </w:rPr>
      </w:pPr>
    </w:p>
    <w:p w:rsidR="00803703" w:rsidRDefault="008F01A8" w:rsidP="00B04308">
      <w:pPr>
        <w:tabs>
          <w:tab w:val="left" w:pos="38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B04308" w:rsidRPr="00B04308" w:rsidRDefault="008F01A8" w:rsidP="00B04308">
      <w:pPr>
        <w:tabs>
          <w:tab w:val="left" w:pos="38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04308" w:rsidRPr="00B04308" w:rsidSect="007751C7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224" w:rsidRDefault="00176224" w:rsidP="00D944C1">
      <w:r>
        <w:separator/>
      </w:r>
    </w:p>
  </w:endnote>
  <w:endnote w:type="continuationSeparator" w:id="0">
    <w:p w:rsidR="00176224" w:rsidRDefault="00176224" w:rsidP="00D9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151" w:rsidRDefault="004A6151">
    <w:pPr>
      <w:pStyle w:val="a9"/>
      <w:jc w:val="center"/>
    </w:pPr>
  </w:p>
  <w:p w:rsidR="004A6151" w:rsidRDefault="004A615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224" w:rsidRDefault="00176224" w:rsidP="00D944C1">
      <w:r>
        <w:separator/>
      </w:r>
    </w:p>
  </w:footnote>
  <w:footnote w:type="continuationSeparator" w:id="0">
    <w:p w:rsidR="00176224" w:rsidRDefault="00176224" w:rsidP="00D94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180"/>
    <w:multiLevelType w:val="multilevel"/>
    <w:tmpl w:val="614ABF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1B1C91"/>
    <w:multiLevelType w:val="multilevel"/>
    <w:tmpl w:val="305A43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1A11DD7"/>
    <w:multiLevelType w:val="multilevel"/>
    <w:tmpl w:val="CD2216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20D5BEE"/>
    <w:multiLevelType w:val="multilevel"/>
    <w:tmpl w:val="1EDEA9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2872475"/>
    <w:multiLevelType w:val="multilevel"/>
    <w:tmpl w:val="CFDE133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4A553E3"/>
    <w:multiLevelType w:val="multilevel"/>
    <w:tmpl w:val="0270EC3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6AF15B0"/>
    <w:multiLevelType w:val="multilevel"/>
    <w:tmpl w:val="1526C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8F96B97"/>
    <w:multiLevelType w:val="multilevel"/>
    <w:tmpl w:val="8E90D1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B9E56E5"/>
    <w:multiLevelType w:val="multilevel"/>
    <w:tmpl w:val="BB8C9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C610C28"/>
    <w:multiLevelType w:val="multilevel"/>
    <w:tmpl w:val="0BAC2FF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3EF7308"/>
    <w:multiLevelType w:val="multilevel"/>
    <w:tmpl w:val="915024B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5A757EE"/>
    <w:multiLevelType w:val="multilevel"/>
    <w:tmpl w:val="017898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71377E0"/>
    <w:multiLevelType w:val="hybridMultilevel"/>
    <w:tmpl w:val="0AAE33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1F4426"/>
    <w:multiLevelType w:val="multilevel"/>
    <w:tmpl w:val="3CDAC854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17C75A9A"/>
    <w:multiLevelType w:val="multilevel"/>
    <w:tmpl w:val="3E0EFD1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1833223C"/>
    <w:multiLevelType w:val="multilevel"/>
    <w:tmpl w:val="15581D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F34553D"/>
    <w:multiLevelType w:val="multilevel"/>
    <w:tmpl w:val="BFF6DC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1FD5592A"/>
    <w:multiLevelType w:val="multilevel"/>
    <w:tmpl w:val="B9D0D36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24BF5BE4"/>
    <w:multiLevelType w:val="hybridMultilevel"/>
    <w:tmpl w:val="666EE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72764B"/>
    <w:multiLevelType w:val="multilevel"/>
    <w:tmpl w:val="D098FEA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98F1207"/>
    <w:multiLevelType w:val="multilevel"/>
    <w:tmpl w:val="9864E23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01F53B9"/>
    <w:multiLevelType w:val="multilevel"/>
    <w:tmpl w:val="73E6AF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2954E7E"/>
    <w:multiLevelType w:val="multilevel"/>
    <w:tmpl w:val="F9ACF50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81A7C58"/>
    <w:multiLevelType w:val="multilevel"/>
    <w:tmpl w:val="309A0DC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9D96DFF"/>
    <w:multiLevelType w:val="multilevel"/>
    <w:tmpl w:val="543005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A691A0C"/>
    <w:multiLevelType w:val="multilevel"/>
    <w:tmpl w:val="0972DC9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C345178"/>
    <w:multiLevelType w:val="multilevel"/>
    <w:tmpl w:val="63C4D14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44B367D"/>
    <w:multiLevelType w:val="multilevel"/>
    <w:tmpl w:val="4184D61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10C017C"/>
    <w:multiLevelType w:val="multilevel"/>
    <w:tmpl w:val="2F82F42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4C71EF7"/>
    <w:multiLevelType w:val="multilevel"/>
    <w:tmpl w:val="260AA61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50D1B44"/>
    <w:multiLevelType w:val="multilevel"/>
    <w:tmpl w:val="890E6C2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5590F38"/>
    <w:multiLevelType w:val="multilevel"/>
    <w:tmpl w:val="EEF2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5433BB"/>
    <w:multiLevelType w:val="multilevel"/>
    <w:tmpl w:val="A524FDD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0364CCB"/>
    <w:multiLevelType w:val="multilevel"/>
    <w:tmpl w:val="B0507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7A747D8"/>
    <w:multiLevelType w:val="multilevel"/>
    <w:tmpl w:val="B8C0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77436A"/>
    <w:multiLevelType w:val="multilevel"/>
    <w:tmpl w:val="00CABEE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6DA5FA1"/>
    <w:multiLevelType w:val="hybridMultilevel"/>
    <w:tmpl w:val="C596BB24"/>
    <w:lvl w:ilvl="0" w:tplc="ED6610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693780"/>
    <w:multiLevelType w:val="multilevel"/>
    <w:tmpl w:val="B2C2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E85658"/>
    <w:multiLevelType w:val="multilevel"/>
    <w:tmpl w:val="7866643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B874F20"/>
    <w:multiLevelType w:val="multilevel"/>
    <w:tmpl w:val="6896CD2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E432674"/>
    <w:multiLevelType w:val="multilevel"/>
    <w:tmpl w:val="D7F4653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EED2082"/>
    <w:multiLevelType w:val="multilevel"/>
    <w:tmpl w:val="8EE6AC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FE0036E"/>
    <w:multiLevelType w:val="multilevel"/>
    <w:tmpl w:val="6C0224B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37"/>
  </w:num>
  <w:num w:numId="4">
    <w:abstractNumId w:val="34"/>
  </w:num>
  <w:num w:numId="5">
    <w:abstractNumId w:val="33"/>
  </w:num>
  <w:num w:numId="6">
    <w:abstractNumId w:val="21"/>
  </w:num>
  <w:num w:numId="7">
    <w:abstractNumId w:val="7"/>
  </w:num>
  <w:num w:numId="8">
    <w:abstractNumId w:val="24"/>
  </w:num>
  <w:num w:numId="9">
    <w:abstractNumId w:val="0"/>
  </w:num>
  <w:num w:numId="10">
    <w:abstractNumId w:val="1"/>
  </w:num>
  <w:num w:numId="11">
    <w:abstractNumId w:val="2"/>
  </w:num>
  <w:num w:numId="12">
    <w:abstractNumId w:val="16"/>
  </w:num>
  <w:num w:numId="13">
    <w:abstractNumId w:val="41"/>
  </w:num>
  <w:num w:numId="14">
    <w:abstractNumId w:val="15"/>
  </w:num>
  <w:num w:numId="15">
    <w:abstractNumId w:val="3"/>
  </w:num>
  <w:num w:numId="16">
    <w:abstractNumId w:val="42"/>
  </w:num>
  <w:num w:numId="17">
    <w:abstractNumId w:val="11"/>
  </w:num>
  <w:num w:numId="18">
    <w:abstractNumId w:val="30"/>
  </w:num>
  <w:num w:numId="19">
    <w:abstractNumId w:val="32"/>
  </w:num>
  <w:num w:numId="20">
    <w:abstractNumId w:val="35"/>
  </w:num>
  <w:num w:numId="21">
    <w:abstractNumId w:val="22"/>
  </w:num>
  <w:num w:numId="22">
    <w:abstractNumId w:val="5"/>
  </w:num>
  <w:num w:numId="23">
    <w:abstractNumId w:val="28"/>
  </w:num>
  <w:num w:numId="24">
    <w:abstractNumId w:val="39"/>
  </w:num>
  <w:num w:numId="25">
    <w:abstractNumId w:val="40"/>
  </w:num>
  <w:num w:numId="26">
    <w:abstractNumId w:val="25"/>
  </w:num>
  <w:num w:numId="27">
    <w:abstractNumId w:val="10"/>
  </w:num>
  <w:num w:numId="28">
    <w:abstractNumId w:val="19"/>
  </w:num>
  <w:num w:numId="29">
    <w:abstractNumId w:val="4"/>
  </w:num>
  <w:num w:numId="30">
    <w:abstractNumId w:val="27"/>
  </w:num>
  <w:num w:numId="31">
    <w:abstractNumId w:val="20"/>
  </w:num>
  <w:num w:numId="32">
    <w:abstractNumId w:val="38"/>
  </w:num>
  <w:num w:numId="33">
    <w:abstractNumId w:val="9"/>
  </w:num>
  <w:num w:numId="34">
    <w:abstractNumId w:val="26"/>
  </w:num>
  <w:num w:numId="35">
    <w:abstractNumId w:val="29"/>
  </w:num>
  <w:num w:numId="36">
    <w:abstractNumId w:val="23"/>
  </w:num>
  <w:num w:numId="37">
    <w:abstractNumId w:val="31"/>
  </w:num>
  <w:num w:numId="38">
    <w:abstractNumId w:val="14"/>
  </w:num>
  <w:num w:numId="39">
    <w:abstractNumId w:val="17"/>
  </w:num>
  <w:num w:numId="40">
    <w:abstractNumId w:val="13"/>
  </w:num>
  <w:num w:numId="41">
    <w:abstractNumId w:val="36"/>
  </w:num>
  <w:num w:numId="42">
    <w:abstractNumId w:val="1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6A"/>
    <w:rsid w:val="00002684"/>
    <w:rsid w:val="00005E6B"/>
    <w:rsid w:val="00013D0B"/>
    <w:rsid w:val="00023716"/>
    <w:rsid w:val="000251E4"/>
    <w:rsid w:val="0003042B"/>
    <w:rsid w:val="00031E03"/>
    <w:rsid w:val="00031E36"/>
    <w:rsid w:val="00043858"/>
    <w:rsid w:val="000455DE"/>
    <w:rsid w:val="00047980"/>
    <w:rsid w:val="000575FB"/>
    <w:rsid w:val="00060061"/>
    <w:rsid w:val="00061AE6"/>
    <w:rsid w:val="00063698"/>
    <w:rsid w:val="0006674E"/>
    <w:rsid w:val="00073F5E"/>
    <w:rsid w:val="000756A2"/>
    <w:rsid w:val="00076217"/>
    <w:rsid w:val="000773D2"/>
    <w:rsid w:val="00080B3B"/>
    <w:rsid w:val="00083728"/>
    <w:rsid w:val="00096066"/>
    <w:rsid w:val="0009684B"/>
    <w:rsid w:val="000A5F70"/>
    <w:rsid w:val="000B4A47"/>
    <w:rsid w:val="000C20FE"/>
    <w:rsid w:val="000C29EF"/>
    <w:rsid w:val="000C4535"/>
    <w:rsid w:val="000D526B"/>
    <w:rsid w:val="000E46B4"/>
    <w:rsid w:val="000E7606"/>
    <w:rsid w:val="000F34F1"/>
    <w:rsid w:val="000F3B86"/>
    <w:rsid w:val="000F7530"/>
    <w:rsid w:val="00102265"/>
    <w:rsid w:val="001037FE"/>
    <w:rsid w:val="0011319E"/>
    <w:rsid w:val="00114C1B"/>
    <w:rsid w:val="0012018F"/>
    <w:rsid w:val="001201EF"/>
    <w:rsid w:val="00122176"/>
    <w:rsid w:val="00132B52"/>
    <w:rsid w:val="00144D41"/>
    <w:rsid w:val="0014597B"/>
    <w:rsid w:val="00151306"/>
    <w:rsid w:val="0015167A"/>
    <w:rsid w:val="001519D1"/>
    <w:rsid w:val="0017175E"/>
    <w:rsid w:val="00171E23"/>
    <w:rsid w:val="001755EA"/>
    <w:rsid w:val="00175EFC"/>
    <w:rsid w:val="00176224"/>
    <w:rsid w:val="0017797C"/>
    <w:rsid w:val="0018134C"/>
    <w:rsid w:val="0018232D"/>
    <w:rsid w:val="001834AC"/>
    <w:rsid w:val="001847CE"/>
    <w:rsid w:val="0019286A"/>
    <w:rsid w:val="00196BF1"/>
    <w:rsid w:val="001A76E8"/>
    <w:rsid w:val="001A7B22"/>
    <w:rsid w:val="001B00EC"/>
    <w:rsid w:val="001C0D3F"/>
    <w:rsid w:val="001C2E3F"/>
    <w:rsid w:val="001C42E6"/>
    <w:rsid w:val="001D3584"/>
    <w:rsid w:val="001D6086"/>
    <w:rsid w:val="001D6881"/>
    <w:rsid w:val="001D77AA"/>
    <w:rsid w:val="001E3894"/>
    <w:rsid w:val="001F442B"/>
    <w:rsid w:val="001F6908"/>
    <w:rsid w:val="00203317"/>
    <w:rsid w:val="00213469"/>
    <w:rsid w:val="002151C1"/>
    <w:rsid w:val="00216A13"/>
    <w:rsid w:val="002201FE"/>
    <w:rsid w:val="00223D0B"/>
    <w:rsid w:val="00225B6E"/>
    <w:rsid w:val="00240B08"/>
    <w:rsid w:val="00250D26"/>
    <w:rsid w:val="00266E0F"/>
    <w:rsid w:val="00280B35"/>
    <w:rsid w:val="00286BB2"/>
    <w:rsid w:val="00296181"/>
    <w:rsid w:val="00296C63"/>
    <w:rsid w:val="002A425D"/>
    <w:rsid w:val="002A5A52"/>
    <w:rsid w:val="002C7945"/>
    <w:rsid w:val="002F1496"/>
    <w:rsid w:val="002F23A4"/>
    <w:rsid w:val="002F61D4"/>
    <w:rsid w:val="002F6719"/>
    <w:rsid w:val="0030242A"/>
    <w:rsid w:val="00302E07"/>
    <w:rsid w:val="003125BF"/>
    <w:rsid w:val="00312BA1"/>
    <w:rsid w:val="003136A2"/>
    <w:rsid w:val="00315F0E"/>
    <w:rsid w:val="0032757B"/>
    <w:rsid w:val="00331BA5"/>
    <w:rsid w:val="00355909"/>
    <w:rsid w:val="00362C7C"/>
    <w:rsid w:val="00390CD5"/>
    <w:rsid w:val="00392379"/>
    <w:rsid w:val="003A3BE3"/>
    <w:rsid w:val="003A4014"/>
    <w:rsid w:val="003A77AA"/>
    <w:rsid w:val="003B056C"/>
    <w:rsid w:val="003B38E3"/>
    <w:rsid w:val="003C0121"/>
    <w:rsid w:val="003C2EDA"/>
    <w:rsid w:val="003C39AB"/>
    <w:rsid w:val="003C50FB"/>
    <w:rsid w:val="003D60D4"/>
    <w:rsid w:val="003F1B48"/>
    <w:rsid w:val="003F6EF4"/>
    <w:rsid w:val="004017BD"/>
    <w:rsid w:val="00407124"/>
    <w:rsid w:val="00410F50"/>
    <w:rsid w:val="004134AD"/>
    <w:rsid w:val="00413836"/>
    <w:rsid w:val="004157B0"/>
    <w:rsid w:val="004222CD"/>
    <w:rsid w:val="004231B1"/>
    <w:rsid w:val="00433AC9"/>
    <w:rsid w:val="004369DC"/>
    <w:rsid w:val="00450CE2"/>
    <w:rsid w:val="004511D5"/>
    <w:rsid w:val="00451BC3"/>
    <w:rsid w:val="00455559"/>
    <w:rsid w:val="00456CC1"/>
    <w:rsid w:val="00466F6A"/>
    <w:rsid w:val="00467FA3"/>
    <w:rsid w:val="00474244"/>
    <w:rsid w:val="004757AA"/>
    <w:rsid w:val="004769F6"/>
    <w:rsid w:val="00480BCE"/>
    <w:rsid w:val="004877B5"/>
    <w:rsid w:val="004920E5"/>
    <w:rsid w:val="004928DD"/>
    <w:rsid w:val="00493F8E"/>
    <w:rsid w:val="00494D29"/>
    <w:rsid w:val="00496A02"/>
    <w:rsid w:val="00496C1F"/>
    <w:rsid w:val="004A3FD0"/>
    <w:rsid w:val="004A4120"/>
    <w:rsid w:val="004A6151"/>
    <w:rsid w:val="004A643E"/>
    <w:rsid w:val="004B081A"/>
    <w:rsid w:val="004B0DD9"/>
    <w:rsid w:val="004B2202"/>
    <w:rsid w:val="004D19E2"/>
    <w:rsid w:val="004D4822"/>
    <w:rsid w:val="004D7D68"/>
    <w:rsid w:val="004E4AC4"/>
    <w:rsid w:val="004F1D20"/>
    <w:rsid w:val="004F29A1"/>
    <w:rsid w:val="00504821"/>
    <w:rsid w:val="005116C5"/>
    <w:rsid w:val="005122F8"/>
    <w:rsid w:val="0052402E"/>
    <w:rsid w:val="005303F0"/>
    <w:rsid w:val="00544391"/>
    <w:rsid w:val="005443B7"/>
    <w:rsid w:val="005605FB"/>
    <w:rsid w:val="005754C8"/>
    <w:rsid w:val="0058757A"/>
    <w:rsid w:val="005A5E74"/>
    <w:rsid w:val="005B1B01"/>
    <w:rsid w:val="005C0532"/>
    <w:rsid w:val="005C06FB"/>
    <w:rsid w:val="005C0F97"/>
    <w:rsid w:val="005C2B03"/>
    <w:rsid w:val="005C42F9"/>
    <w:rsid w:val="005D51B2"/>
    <w:rsid w:val="005E01E6"/>
    <w:rsid w:val="005E0EC9"/>
    <w:rsid w:val="005E2A82"/>
    <w:rsid w:val="005F2C73"/>
    <w:rsid w:val="005F451C"/>
    <w:rsid w:val="005F640E"/>
    <w:rsid w:val="006141FB"/>
    <w:rsid w:val="00624A74"/>
    <w:rsid w:val="0062675A"/>
    <w:rsid w:val="0062758E"/>
    <w:rsid w:val="00632563"/>
    <w:rsid w:val="00636584"/>
    <w:rsid w:val="006370E2"/>
    <w:rsid w:val="006422B2"/>
    <w:rsid w:val="00656D1F"/>
    <w:rsid w:val="0067297B"/>
    <w:rsid w:val="006841D2"/>
    <w:rsid w:val="00684A08"/>
    <w:rsid w:val="0069739C"/>
    <w:rsid w:val="006A067E"/>
    <w:rsid w:val="006A2144"/>
    <w:rsid w:val="006A451C"/>
    <w:rsid w:val="006A5894"/>
    <w:rsid w:val="006B0272"/>
    <w:rsid w:val="006D7234"/>
    <w:rsid w:val="006E2475"/>
    <w:rsid w:val="006E3007"/>
    <w:rsid w:val="006E575C"/>
    <w:rsid w:val="006F05F6"/>
    <w:rsid w:val="006F2673"/>
    <w:rsid w:val="006F4AD2"/>
    <w:rsid w:val="006F4D5A"/>
    <w:rsid w:val="006F5664"/>
    <w:rsid w:val="006F65F1"/>
    <w:rsid w:val="00701F0E"/>
    <w:rsid w:val="00705C0F"/>
    <w:rsid w:val="00712E26"/>
    <w:rsid w:val="00715E8A"/>
    <w:rsid w:val="00720EBF"/>
    <w:rsid w:val="0072252D"/>
    <w:rsid w:val="007230B4"/>
    <w:rsid w:val="00725823"/>
    <w:rsid w:val="00726626"/>
    <w:rsid w:val="007370CD"/>
    <w:rsid w:val="00741740"/>
    <w:rsid w:val="00743026"/>
    <w:rsid w:val="00752659"/>
    <w:rsid w:val="00760E05"/>
    <w:rsid w:val="007751C7"/>
    <w:rsid w:val="007770E7"/>
    <w:rsid w:val="00777C85"/>
    <w:rsid w:val="00792CD0"/>
    <w:rsid w:val="00795308"/>
    <w:rsid w:val="00796D7D"/>
    <w:rsid w:val="007A67B0"/>
    <w:rsid w:val="007A6C3C"/>
    <w:rsid w:val="007D3D34"/>
    <w:rsid w:val="007D51A8"/>
    <w:rsid w:val="007D7B76"/>
    <w:rsid w:val="007E2F3E"/>
    <w:rsid w:val="007F5FC6"/>
    <w:rsid w:val="007F7965"/>
    <w:rsid w:val="00803703"/>
    <w:rsid w:val="00810869"/>
    <w:rsid w:val="00813900"/>
    <w:rsid w:val="008139AA"/>
    <w:rsid w:val="0081400C"/>
    <w:rsid w:val="0081718C"/>
    <w:rsid w:val="00817FF3"/>
    <w:rsid w:val="008266D0"/>
    <w:rsid w:val="00844F62"/>
    <w:rsid w:val="0086301E"/>
    <w:rsid w:val="00875BE6"/>
    <w:rsid w:val="00883791"/>
    <w:rsid w:val="00883F22"/>
    <w:rsid w:val="00891CC2"/>
    <w:rsid w:val="008937DF"/>
    <w:rsid w:val="008A5220"/>
    <w:rsid w:val="008B3AE9"/>
    <w:rsid w:val="008B60E3"/>
    <w:rsid w:val="008B63FB"/>
    <w:rsid w:val="008C0F2D"/>
    <w:rsid w:val="008C3A74"/>
    <w:rsid w:val="008C72B3"/>
    <w:rsid w:val="008D0137"/>
    <w:rsid w:val="008E0663"/>
    <w:rsid w:val="008E0847"/>
    <w:rsid w:val="008E2A44"/>
    <w:rsid w:val="008E48A2"/>
    <w:rsid w:val="008F01A8"/>
    <w:rsid w:val="008F2189"/>
    <w:rsid w:val="008F4997"/>
    <w:rsid w:val="009054ED"/>
    <w:rsid w:val="00910DEE"/>
    <w:rsid w:val="00911D45"/>
    <w:rsid w:val="00924128"/>
    <w:rsid w:val="00924762"/>
    <w:rsid w:val="00931A2B"/>
    <w:rsid w:val="00931FD1"/>
    <w:rsid w:val="009365AB"/>
    <w:rsid w:val="00941EB4"/>
    <w:rsid w:val="00951E63"/>
    <w:rsid w:val="009524EF"/>
    <w:rsid w:val="00955CDF"/>
    <w:rsid w:val="00961CE7"/>
    <w:rsid w:val="00962293"/>
    <w:rsid w:val="00963F37"/>
    <w:rsid w:val="00981965"/>
    <w:rsid w:val="00982047"/>
    <w:rsid w:val="00990F52"/>
    <w:rsid w:val="009A2274"/>
    <w:rsid w:val="009A3D64"/>
    <w:rsid w:val="009A48F7"/>
    <w:rsid w:val="009A60F8"/>
    <w:rsid w:val="009B2850"/>
    <w:rsid w:val="009B2FA9"/>
    <w:rsid w:val="009B3754"/>
    <w:rsid w:val="009C00C4"/>
    <w:rsid w:val="009C0E5D"/>
    <w:rsid w:val="009C3236"/>
    <w:rsid w:val="009C32AA"/>
    <w:rsid w:val="009C5BF6"/>
    <w:rsid w:val="009D04D1"/>
    <w:rsid w:val="009D2E1E"/>
    <w:rsid w:val="009D42F8"/>
    <w:rsid w:val="009E067E"/>
    <w:rsid w:val="009E11F1"/>
    <w:rsid w:val="009F2357"/>
    <w:rsid w:val="009F5E83"/>
    <w:rsid w:val="009F6E27"/>
    <w:rsid w:val="00A11517"/>
    <w:rsid w:val="00A2151A"/>
    <w:rsid w:val="00A21C90"/>
    <w:rsid w:val="00A22DA3"/>
    <w:rsid w:val="00A24901"/>
    <w:rsid w:val="00A32313"/>
    <w:rsid w:val="00A351D3"/>
    <w:rsid w:val="00A40418"/>
    <w:rsid w:val="00A4429A"/>
    <w:rsid w:val="00A51F5F"/>
    <w:rsid w:val="00A755DB"/>
    <w:rsid w:val="00A77F0B"/>
    <w:rsid w:val="00A80E8C"/>
    <w:rsid w:val="00A8410B"/>
    <w:rsid w:val="00A87E82"/>
    <w:rsid w:val="00A91C00"/>
    <w:rsid w:val="00AA0B23"/>
    <w:rsid w:val="00AB30F2"/>
    <w:rsid w:val="00AC3AB3"/>
    <w:rsid w:val="00AE45BA"/>
    <w:rsid w:val="00B04308"/>
    <w:rsid w:val="00B04DF1"/>
    <w:rsid w:val="00B14620"/>
    <w:rsid w:val="00B155C9"/>
    <w:rsid w:val="00B17818"/>
    <w:rsid w:val="00B20D35"/>
    <w:rsid w:val="00B23455"/>
    <w:rsid w:val="00B33DF2"/>
    <w:rsid w:val="00B3559D"/>
    <w:rsid w:val="00B3574B"/>
    <w:rsid w:val="00B366D9"/>
    <w:rsid w:val="00B422A9"/>
    <w:rsid w:val="00B42936"/>
    <w:rsid w:val="00B43295"/>
    <w:rsid w:val="00B4656F"/>
    <w:rsid w:val="00B56698"/>
    <w:rsid w:val="00B60871"/>
    <w:rsid w:val="00B62829"/>
    <w:rsid w:val="00B704FB"/>
    <w:rsid w:val="00B72917"/>
    <w:rsid w:val="00B8017E"/>
    <w:rsid w:val="00B80D8C"/>
    <w:rsid w:val="00B81CB3"/>
    <w:rsid w:val="00B8299D"/>
    <w:rsid w:val="00B83790"/>
    <w:rsid w:val="00B85EE9"/>
    <w:rsid w:val="00B91D3F"/>
    <w:rsid w:val="00B93747"/>
    <w:rsid w:val="00B975AB"/>
    <w:rsid w:val="00BA11B1"/>
    <w:rsid w:val="00BA12E0"/>
    <w:rsid w:val="00BA4E97"/>
    <w:rsid w:val="00BB45E0"/>
    <w:rsid w:val="00BB46A9"/>
    <w:rsid w:val="00BC470E"/>
    <w:rsid w:val="00BC4B07"/>
    <w:rsid w:val="00BE0C11"/>
    <w:rsid w:val="00BF2C3A"/>
    <w:rsid w:val="00BF35B5"/>
    <w:rsid w:val="00BF45E0"/>
    <w:rsid w:val="00C06F2B"/>
    <w:rsid w:val="00C10E85"/>
    <w:rsid w:val="00C25701"/>
    <w:rsid w:val="00C314E0"/>
    <w:rsid w:val="00C34A2A"/>
    <w:rsid w:val="00C4208C"/>
    <w:rsid w:val="00C54E40"/>
    <w:rsid w:val="00C6184E"/>
    <w:rsid w:val="00C62DD4"/>
    <w:rsid w:val="00C6399E"/>
    <w:rsid w:val="00C743CC"/>
    <w:rsid w:val="00C74A51"/>
    <w:rsid w:val="00C94776"/>
    <w:rsid w:val="00C95E2A"/>
    <w:rsid w:val="00CA2185"/>
    <w:rsid w:val="00CB3EC2"/>
    <w:rsid w:val="00CB3F38"/>
    <w:rsid w:val="00CC09AE"/>
    <w:rsid w:val="00CC0A71"/>
    <w:rsid w:val="00CD42B8"/>
    <w:rsid w:val="00CD5679"/>
    <w:rsid w:val="00CF4F72"/>
    <w:rsid w:val="00D0086F"/>
    <w:rsid w:val="00D01C11"/>
    <w:rsid w:val="00D02400"/>
    <w:rsid w:val="00D263BC"/>
    <w:rsid w:val="00D34D4A"/>
    <w:rsid w:val="00D4085C"/>
    <w:rsid w:val="00D40CAF"/>
    <w:rsid w:val="00D43AC4"/>
    <w:rsid w:val="00D45613"/>
    <w:rsid w:val="00D475BA"/>
    <w:rsid w:val="00D5071B"/>
    <w:rsid w:val="00D51A29"/>
    <w:rsid w:val="00D55F27"/>
    <w:rsid w:val="00D62018"/>
    <w:rsid w:val="00D63FA9"/>
    <w:rsid w:val="00D73A18"/>
    <w:rsid w:val="00D76805"/>
    <w:rsid w:val="00D9351D"/>
    <w:rsid w:val="00D93E6F"/>
    <w:rsid w:val="00D944C1"/>
    <w:rsid w:val="00D96DA9"/>
    <w:rsid w:val="00DB38E0"/>
    <w:rsid w:val="00DB458F"/>
    <w:rsid w:val="00DC6691"/>
    <w:rsid w:val="00DD194C"/>
    <w:rsid w:val="00DD4E10"/>
    <w:rsid w:val="00E030C5"/>
    <w:rsid w:val="00E117F9"/>
    <w:rsid w:val="00E15556"/>
    <w:rsid w:val="00E1759F"/>
    <w:rsid w:val="00E518C2"/>
    <w:rsid w:val="00E707E7"/>
    <w:rsid w:val="00E83E65"/>
    <w:rsid w:val="00E934B0"/>
    <w:rsid w:val="00E97250"/>
    <w:rsid w:val="00E97ED6"/>
    <w:rsid w:val="00EB2F30"/>
    <w:rsid w:val="00EB662E"/>
    <w:rsid w:val="00EB7C81"/>
    <w:rsid w:val="00EC0561"/>
    <w:rsid w:val="00EC5747"/>
    <w:rsid w:val="00EC7010"/>
    <w:rsid w:val="00EC78D0"/>
    <w:rsid w:val="00ED2EFB"/>
    <w:rsid w:val="00ED58A8"/>
    <w:rsid w:val="00ED7129"/>
    <w:rsid w:val="00F01C72"/>
    <w:rsid w:val="00F04B61"/>
    <w:rsid w:val="00F1227E"/>
    <w:rsid w:val="00F140E5"/>
    <w:rsid w:val="00F1767C"/>
    <w:rsid w:val="00F24699"/>
    <w:rsid w:val="00F27F06"/>
    <w:rsid w:val="00F33136"/>
    <w:rsid w:val="00F355C7"/>
    <w:rsid w:val="00F35D40"/>
    <w:rsid w:val="00F43FA6"/>
    <w:rsid w:val="00F45978"/>
    <w:rsid w:val="00F50F09"/>
    <w:rsid w:val="00F63943"/>
    <w:rsid w:val="00F63D03"/>
    <w:rsid w:val="00F64987"/>
    <w:rsid w:val="00F70081"/>
    <w:rsid w:val="00F74CC9"/>
    <w:rsid w:val="00F75B45"/>
    <w:rsid w:val="00FB4789"/>
    <w:rsid w:val="00FB550C"/>
    <w:rsid w:val="00FB5892"/>
    <w:rsid w:val="00FB7B6A"/>
    <w:rsid w:val="00FC09F2"/>
    <w:rsid w:val="00FC1E64"/>
    <w:rsid w:val="00FC27BA"/>
    <w:rsid w:val="00FC2E08"/>
    <w:rsid w:val="00FC5FEE"/>
    <w:rsid w:val="00FD483C"/>
    <w:rsid w:val="00FD6B8F"/>
    <w:rsid w:val="00FD7600"/>
    <w:rsid w:val="00FE299F"/>
    <w:rsid w:val="00FE2A8A"/>
    <w:rsid w:val="00FE4E5D"/>
    <w:rsid w:val="00FF0434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23"/>
    <w:rPr>
      <w:sz w:val="22"/>
      <w:szCs w:val="22"/>
    </w:rPr>
  </w:style>
  <w:style w:type="paragraph" w:styleId="3">
    <w:name w:val="heading 3"/>
    <w:basedOn w:val="a"/>
    <w:link w:val="30"/>
    <w:uiPriority w:val="99"/>
    <w:qFormat/>
    <w:rsid w:val="00ED2EF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D2EFB"/>
    <w:rPr>
      <w:rFonts w:ascii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99"/>
    <w:qFormat/>
    <w:rsid w:val="00ED2EFB"/>
    <w:rPr>
      <w:rFonts w:cs="Times New Roman"/>
      <w:b/>
      <w:bCs/>
    </w:rPr>
  </w:style>
  <w:style w:type="character" w:styleId="a4">
    <w:name w:val="Hyperlink"/>
    <w:basedOn w:val="a0"/>
    <w:uiPriority w:val="99"/>
    <w:semiHidden/>
    <w:rsid w:val="00ED2EFB"/>
    <w:rPr>
      <w:rFonts w:cs="Times New Roman"/>
      <w:color w:val="0000FF"/>
      <w:u w:val="single"/>
    </w:rPr>
  </w:style>
  <w:style w:type="table" w:styleId="a5">
    <w:name w:val="Table Grid"/>
    <w:basedOn w:val="a1"/>
    <w:rsid w:val="007D3D3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B081A"/>
    <w:pPr>
      <w:ind w:left="720"/>
      <w:contextualSpacing/>
    </w:pPr>
    <w:rPr>
      <w:lang w:eastAsia="en-US"/>
    </w:rPr>
  </w:style>
  <w:style w:type="paragraph" w:styleId="a7">
    <w:name w:val="header"/>
    <w:basedOn w:val="a"/>
    <w:link w:val="a8"/>
    <w:uiPriority w:val="99"/>
    <w:semiHidden/>
    <w:rsid w:val="00D944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944C1"/>
    <w:rPr>
      <w:rFonts w:cs="Times New Roman"/>
    </w:rPr>
  </w:style>
  <w:style w:type="paragraph" w:styleId="a9">
    <w:name w:val="footer"/>
    <w:basedOn w:val="a"/>
    <w:link w:val="aa"/>
    <w:uiPriority w:val="99"/>
    <w:rsid w:val="00D944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944C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23"/>
    <w:rPr>
      <w:sz w:val="22"/>
      <w:szCs w:val="22"/>
    </w:rPr>
  </w:style>
  <w:style w:type="paragraph" w:styleId="3">
    <w:name w:val="heading 3"/>
    <w:basedOn w:val="a"/>
    <w:link w:val="30"/>
    <w:uiPriority w:val="99"/>
    <w:qFormat/>
    <w:rsid w:val="00ED2EF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D2EFB"/>
    <w:rPr>
      <w:rFonts w:ascii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99"/>
    <w:qFormat/>
    <w:rsid w:val="00ED2EFB"/>
    <w:rPr>
      <w:rFonts w:cs="Times New Roman"/>
      <w:b/>
      <w:bCs/>
    </w:rPr>
  </w:style>
  <w:style w:type="character" w:styleId="a4">
    <w:name w:val="Hyperlink"/>
    <w:basedOn w:val="a0"/>
    <w:uiPriority w:val="99"/>
    <w:semiHidden/>
    <w:rsid w:val="00ED2EFB"/>
    <w:rPr>
      <w:rFonts w:cs="Times New Roman"/>
      <w:color w:val="0000FF"/>
      <w:u w:val="single"/>
    </w:rPr>
  </w:style>
  <w:style w:type="table" w:styleId="a5">
    <w:name w:val="Table Grid"/>
    <w:basedOn w:val="a1"/>
    <w:rsid w:val="007D3D3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B081A"/>
    <w:pPr>
      <w:ind w:left="720"/>
      <w:contextualSpacing/>
    </w:pPr>
    <w:rPr>
      <w:lang w:eastAsia="en-US"/>
    </w:rPr>
  </w:style>
  <w:style w:type="paragraph" w:styleId="a7">
    <w:name w:val="header"/>
    <w:basedOn w:val="a"/>
    <w:link w:val="a8"/>
    <w:uiPriority w:val="99"/>
    <w:semiHidden/>
    <w:rsid w:val="00D944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944C1"/>
    <w:rPr>
      <w:rFonts w:cs="Times New Roman"/>
    </w:rPr>
  </w:style>
  <w:style w:type="paragraph" w:styleId="a9">
    <w:name w:val="footer"/>
    <w:basedOn w:val="a"/>
    <w:link w:val="aa"/>
    <w:uiPriority w:val="99"/>
    <w:rsid w:val="00D944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944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9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Вприставко</dc:creator>
  <cp:lastModifiedBy>Ивашкина</cp:lastModifiedBy>
  <cp:revision>2</cp:revision>
  <cp:lastPrinted>2021-03-10T11:53:00Z</cp:lastPrinted>
  <dcterms:created xsi:type="dcterms:W3CDTF">2021-11-11T05:54:00Z</dcterms:created>
  <dcterms:modified xsi:type="dcterms:W3CDTF">2021-11-11T05:54:00Z</dcterms:modified>
</cp:coreProperties>
</file>